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1B" w:rsidRDefault="00966204">
      <w:pPr>
        <w:suppressAutoHyphens w:val="0"/>
        <w:spacing w:after="0" w:line="240" w:lineRule="auto"/>
        <w:jc w:val="center"/>
        <w:rPr>
          <w:rFonts w:eastAsia="Times New Roman"/>
          <w:b/>
          <w:sz w:val="20"/>
          <w:szCs w:val="20"/>
          <w:lang w:eastAsia="ro-RO"/>
        </w:rPr>
      </w:pPr>
      <w:r>
        <w:rPr>
          <w:noProof/>
        </w:rPr>
        <w:drawing>
          <wp:anchor distT="0" distB="0" distL="114300" distR="114300" simplePos="0" relativeHeight="2" behindDoc="0" locked="0" layoutInCell="0" allowOverlap="1">
            <wp:simplePos x="0" y="0"/>
            <wp:positionH relativeFrom="column">
              <wp:posOffset>-66675</wp:posOffset>
            </wp:positionH>
            <wp:positionV relativeFrom="paragraph">
              <wp:posOffset>635</wp:posOffset>
            </wp:positionV>
            <wp:extent cx="777240" cy="775970"/>
            <wp:effectExtent l="0" t="0" r="0" b="0"/>
            <wp:wrapSquare wrapText="bothSides"/>
            <wp:docPr id="1" name="Picture 3" descr="600px-Logo_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600px-Logo_round.png"/>
                    <pic:cNvPicPr>
                      <a:picLocks noChangeAspect="1" noChangeArrowheads="1"/>
                    </pic:cNvPicPr>
                  </pic:nvPicPr>
                  <pic:blipFill>
                    <a:blip r:embed="rId5" cstate="print"/>
                    <a:stretch>
                      <a:fillRect/>
                    </a:stretch>
                  </pic:blipFill>
                  <pic:spPr bwMode="auto">
                    <a:xfrm>
                      <a:off x="0" y="0"/>
                      <a:ext cx="777240" cy="775970"/>
                    </a:xfrm>
                    <a:prstGeom prst="rect">
                      <a:avLst/>
                    </a:prstGeom>
                  </pic:spPr>
                </pic:pic>
              </a:graphicData>
            </a:graphic>
          </wp:anchor>
        </w:drawing>
      </w:r>
      <w:r>
        <w:rPr>
          <w:noProof/>
        </w:rPr>
        <w:drawing>
          <wp:anchor distT="0" distB="0" distL="114300" distR="114300" simplePos="0" relativeHeight="3" behindDoc="0" locked="0" layoutInCell="0" allowOverlap="1">
            <wp:simplePos x="0" y="0"/>
            <wp:positionH relativeFrom="column">
              <wp:posOffset>5819775</wp:posOffset>
            </wp:positionH>
            <wp:positionV relativeFrom="paragraph">
              <wp:posOffset>-18415</wp:posOffset>
            </wp:positionV>
            <wp:extent cx="643255" cy="739140"/>
            <wp:effectExtent l="0" t="0" r="0" b="0"/>
            <wp:wrapSquare wrapText="bothSides"/>
            <wp:docPr id="2" name="Picture 2" descr="http://mail.kobiline.com/kobiline/cache/184998FB67677A0B93389F734B6CED2C/681477668/ISO_9001-200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mail.kobiline.com/kobiline/cache/184998FB67677A0B93389F734B6CED2C/681477668/ISO_9001-2008_Jpg.jpg"/>
                    <pic:cNvPicPr>
                      <a:picLocks noChangeAspect="1" noChangeArrowheads="1"/>
                    </pic:cNvPicPr>
                  </pic:nvPicPr>
                  <pic:blipFill>
                    <a:blip r:embed="rId6" cstate="print"/>
                    <a:stretch>
                      <a:fillRect/>
                    </a:stretch>
                  </pic:blipFill>
                  <pic:spPr bwMode="auto">
                    <a:xfrm>
                      <a:off x="0" y="0"/>
                      <a:ext cx="643255" cy="739140"/>
                    </a:xfrm>
                    <a:prstGeom prst="rect">
                      <a:avLst/>
                    </a:prstGeom>
                  </pic:spPr>
                </pic:pic>
              </a:graphicData>
            </a:graphic>
          </wp:anchor>
        </w:drawing>
      </w:r>
      <w:r>
        <w:rPr>
          <w:noProof/>
        </w:rPr>
        <w:drawing>
          <wp:anchor distT="0" distB="0" distL="114300" distR="114300" simplePos="0" relativeHeight="4" behindDoc="0" locked="0" layoutInCell="0" allowOverlap="1">
            <wp:simplePos x="0" y="0"/>
            <wp:positionH relativeFrom="column">
              <wp:posOffset>4452620</wp:posOffset>
            </wp:positionH>
            <wp:positionV relativeFrom="paragraph">
              <wp:posOffset>635</wp:posOffset>
            </wp:positionV>
            <wp:extent cx="1129030" cy="669290"/>
            <wp:effectExtent l="0" t="0" r="0" b="0"/>
            <wp:wrapSquare wrapText="bothSides"/>
            <wp:docPr id="3" name="Picture 1" descr="logo-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acreditare"/>
                    <pic:cNvPicPr>
                      <a:picLocks noChangeAspect="1" noChangeArrowheads="1"/>
                    </pic:cNvPicPr>
                  </pic:nvPicPr>
                  <pic:blipFill>
                    <a:blip r:embed="rId7" cstate="print"/>
                    <a:stretch>
                      <a:fillRect/>
                    </a:stretch>
                  </pic:blipFill>
                  <pic:spPr bwMode="auto">
                    <a:xfrm>
                      <a:off x="0" y="0"/>
                      <a:ext cx="1129030" cy="669290"/>
                    </a:xfrm>
                    <a:prstGeom prst="rect">
                      <a:avLst/>
                    </a:prstGeom>
                  </pic:spPr>
                </pic:pic>
              </a:graphicData>
            </a:graphic>
          </wp:anchor>
        </w:drawing>
      </w:r>
      <w:r>
        <w:rPr>
          <w:rFonts w:eastAsia="Times New Roman"/>
          <w:b/>
          <w:sz w:val="20"/>
          <w:szCs w:val="20"/>
          <w:lang w:eastAsia="ro-RO"/>
        </w:rPr>
        <w:t>SPITALUL CLINIC DE BOLI INFECȚIOASE</w:t>
      </w:r>
    </w:p>
    <w:p w:rsidR="0061331B" w:rsidRDefault="00966204">
      <w:pPr>
        <w:suppressAutoHyphens w:val="0"/>
        <w:spacing w:after="0" w:line="240" w:lineRule="auto"/>
        <w:jc w:val="center"/>
        <w:rPr>
          <w:rFonts w:eastAsia="Times New Roman"/>
          <w:b/>
          <w:sz w:val="20"/>
          <w:szCs w:val="20"/>
          <w:lang w:eastAsia="ro-RO"/>
        </w:rPr>
      </w:pPr>
      <w:r>
        <w:rPr>
          <w:rFonts w:eastAsia="Times New Roman"/>
          <w:b/>
          <w:sz w:val="20"/>
          <w:szCs w:val="20"/>
          <w:lang w:eastAsia="ro-RO"/>
        </w:rPr>
        <w:t xml:space="preserve">PNEUMOFTIZIOLOGIE </w:t>
      </w:r>
      <w:r>
        <w:rPr>
          <w:rFonts w:eastAsia="Times New Roman"/>
          <w:b/>
          <w:sz w:val="20"/>
          <w:szCs w:val="20"/>
          <w:lang w:eastAsia="ro-RO"/>
        </w:rPr>
        <w:br/>
        <w:t>„VICTOR BABEȘ</w:t>
      </w:r>
      <w:proofErr w:type="gramStart"/>
      <w:r>
        <w:rPr>
          <w:rFonts w:eastAsia="Times New Roman"/>
          <w:b/>
          <w:sz w:val="20"/>
          <w:szCs w:val="20"/>
          <w:lang w:eastAsia="ro-RO"/>
        </w:rPr>
        <w:t>“ CRAIOVA</w:t>
      </w:r>
      <w:proofErr w:type="gramEnd"/>
    </w:p>
    <w:p w:rsidR="0061331B" w:rsidRDefault="00966204">
      <w:pPr>
        <w:suppressAutoHyphens w:val="0"/>
        <w:spacing w:after="0" w:line="240" w:lineRule="auto"/>
        <w:jc w:val="center"/>
        <w:rPr>
          <w:rFonts w:eastAsia="Times New Roman"/>
          <w:sz w:val="20"/>
          <w:szCs w:val="20"/>
          <w:lang w:eastAsia="ro-RO"/>
        </w:rPr>
      </w:pPr>
      <w:proofErr w:type="spellStart"/>
      <w:r>
        <w:rPr>
          <w:rFonts w:eastAsia="Times New Roman"/>
          <w:sz w:val="20"/>
          <w:szCs w:val="20"/>
          <w:lang w:eastAsia="ro-RO"/>
        </w:rPr>
        <w:t>Adresa</w:t>
      </w:r>
      <w:proofErr w:type="spellEnd"/>
      <w:r>
        <w:rPr>
          <w:rFonts w:eastAsia="Times New Roman"/>
          <w:sz w:val="20"/>
          <w:szCs w:val="20"/>
          <w:lang w:eastAsia="ro-RO"/>
        </w:rPr>
        <w:t xml:space="preserve">: str. </w:t>
      </w:r>
      <w:proofErr w:type="spellStart"/>
      <w:r>
        <w:rPr>
          <w:rFonts w:eastAsia="Times New Roman"/>
          <w:sz w:val="20"/>
          <w:szCs w:val="20"/>
          <w:lang w:eastAsia="ro-RO"/>
        </w:rPr>
        <w:t>Calea</w:t>
      </w:r>
      <w:proofErr w:type="spellEnd"/>
      <w:r>
        <w:rPr>
          <w:rFonts w:eastAsia="Times New Roman"/>
          <w:sz w:val="20"/>
          <w:szCs w:val="20"/>
          <w:lang w:eastAsia="ro-RO"/>
        </w:rPr>
        <w:t xml:space="preserve"> </w:t>
      </w:r>
      <w:proofErr w:type="spellStart"/>
      <w:r>
        <w:rPr>
          <w:rFonts w:eastAsia="Times New Roman"/>
          <w:sz w:val="20"/>
          <w:szCs w:val="20"/>
          <w:lang w:eastAsia="ro-RO"/>
        </w:rPr>
        <w:t>București</w:t>
      </w:r>
      <w:proofErr w:type="spellEnd"/>
      <w:r>
        <w:rPr>
          <w:rFonts w:eastAsia="Times New Roman"/>
          <w:sz w:val="20"/>
          <w:szCs w:val="20"/>
          <w:lang w:eastAsia="ro-RO"/>
        </w:rPr>
        <w:t>, nr.64</w:t>
      </w:r>
    </w:p>
    <w:p w:rsidR="0061331B" w:rsidRDefault="00966204">
      <w:pPr>
        <w:suppressAutoHyphens w:val="0"/>
        <w:spacing w:after="0" w:line="240" w:lineRule="auto"/>
        <w:jc w:val="center"/>
        <w:rPr>
          <w:rFonts w:eastAsia="Times New Roman"/>
          <w:sz w:val="20"/>
          <w:szCs w:val="20"/>
          <w:lang w:eastAsia="ro-RO"/>
        </w:rPr>
      </w:pPr>
      <w:r>
        <w:rPr>
          <w:rFonts w:eastAsia="Times New Roman"/>
          <w:sz w:val="20"/>
          <w:szCs w:val="20"/>
          <w:lang w:eastAsia="ro-RO"/>
        </w:rPr>
        <w:t>Tel: +40251-542.333, Fax: +40251-543157</w:t>
      </w:r>
    </w:p>
    <w:p w:rsidR="0061331B" w:rsidRDefault="00966204">
      <w:pPr>
        <w:suppressAutoHyphens w:val="0"/>
        <w:spacing w:after="0" w:line="240" w:lineRule="auto"/>
        <w:jc w:val="left"/>
        <w:rPr>
          <w:rFonts w:eastAsia="Times New Roman"/>
          <w:color w:val="4472C4"/>
          <w:sz w:val="24"/>
          <w:szCs w:val="24"/>
          <w:u w:val="single"/>
          <w:lang w:eastAsia="ro-RO"/>
        </w:rPr>
      </w:pPr>
      <w:r>
        <w:rPr>
          <w:rFonts w:eastAsia="Times New Roman"/>
          <w:sz w:val="20"/>
          <w:szCs w:val="20"/>
          <w:lang w:eastAsia="ro-RO"/>
        </w:rPr>
        <w:t xml:space="preserve">                 Web: </w:t>
      </w:r>
      <w:hyperlink r:id="rId8">
        <w:r>
          <w:rPr>
            <w:rFonts w:eastAsia="Times New Roman"/>
            <w:color w:val="4472C4"/>
            <w:sz w:val="20"/>
            <w:szCs w:val="20"/>
            <w:u w:val="single"/>
            <w:lang w:eastAsia="ro-RO"/>
          </w:rPr>
          <w:t>www.vbabes-cv.ro</w:t>
        </w:r>
      </w:hyperlink>
      <w:proofErr w:type="gramStart"/>
      <w:r>
        <w:rPr>
          <w:rFonts w:eastAsia="Times New Roman"/>
          <w:sz w:val="20"/>
          <w:szCs w:val="20"/>
          <w:lang w:eastAsia="ro-RO"/>
        </w:rPr>
        <w:t>,  E</w:t>
      </w:r>
      <w:proofErr w:type="gramEnd"/>
      <w:r>
        <w:rPr>
          <w:rFonts w:eastAsia="Times New Roman"/>
          <w:sz w:val="20"/>
          <w:szCs w:val="20"/>
          <w:lang w:eastAsia="ro-RO"/>
        </w:rPr>
        <w:t xml:space="preserve">-mail: </w:t>
      </w:r>
      <w:hyperlink r:id="rId9">
        <w:r>
          <w:rPr>
            <w:rFonts w:eastAsia="Times New Roman"/>
            <w:color w:val="0000FF"/>
            <w:sz w:val="24"/>
            <w:szCs w:val="24"/>
            <w:u w:val="single"/>
            <w:lang w:eastAsia="ro-RO"/>
          </w:rPr>
          <w:t>spital@vbabes-cv.ro</w:t>
        </w:r>
      </w:hyperlink>
    </w:p>
    <w:p w:rsidR="0061331B" w:rsidRDefault="0061331B">
      <w:pPr>
        <w:spacing w:after="0" w:line="240" w:lineRule="auto"/>
        <w:rPr>
          <w:rFonts w:eastAsia="Times New Roman"/>
          <w:color w:val="000000"/>
          <w:sz w:val="20"/>
          <w:szCs w:val="20"/>
        </w:rPr>
      </w:pPr>
    </w:p>
    <w:p w:rsidR="0061331B" w:rsidRDefault="0061331B">
      <w:pPr>
        <w:spacing w:after="0" w:line="240" w:lineRule="auto"/>
        <w:rPr>
          <w:rFonts w:eastAsia="Times New Roman"/>
          <w:color w:val="000000"/>
          <w:sz w:val="20"/>
          <w:szCs w:val="20"/>
        </w:rPr>
      </w:pPr>
    </w:p>
    <w:p w:rsidR="0061331B" w:rsidRDefault="0061331B">
      <w:pPr>
        <w:spacing w:after="0" w:line="240" w:lineRule="auto"/>
        <w:rPr>
          <w:rFonts w:eastAsia="Times New Roman"/>
          <w:color w:val="000000"/>
          <w:sz w:val="20"/>
          <w:szCs w:val="20"/>
        </w:rPr>
      </w:pPr>
    </w:p>
    <w:p w:rsidR="0061331B" w:rsidRDefault="00966204">
      <w:pPr>
        <w:spacing w:after="0" w:line="240" w:lineRule="auto"/>
        <w:jc w:val="center"/>
        <w:rPr>
          <w:rFonts w:eastAsia="Times New Roman"/>
          <w:b/>
          <w:bCs/>
          <w:color w:val="000000"/>
          <w:sz w:val="20"/>
          <w:szCs w:val="20"/>
        </w:rPr>
      </w:pPr>
      <w:proofErr w:type="spellStart"/>
      <w:r>
        <w:rPr>
          <w:rFonts w:eastAsia="Times New Roman"/>
          <w:b/>
          <w:bCs/>
          <w:color w:val="000000"/>
          <w:sz w:val="20"/>
          <w:szCs w:val="20"/>
        </w:rPr>
        <w:t>Furnizare</w:t>
      </w:r>
      <w:proofErr w:type="spellEnd"/>
      <w:r>
        <w:rPr>
          <w:rFonts w:eastAsia="Times New Roman"/>
          <w:b/>
          <w:bCs/>
          <w:color w:val="000000"/>
          <w:sz w:val="20"/>
          <w:szCs w:val="20"/>
        </w:rPr>
        <w:t xml:space="preserve"> -</w:t>
      </w:r>
      <w:proofErr w:type="spellStart"/>
      <w:r>
        <w:rPr>
          <w:rFonts w:eastAsia="Times New Roman"/>
          <w:b/>
          <w:bCs/>
          <w:color w:val="000000"/>
          <w:sz w:val="20"/>
          <w:szCs w:val="20"/>
        </w:rPr>
        <w:t>Autovehicule</w:t>
      </w:r>
      <w:proofErr w:type="spellEnd"/>
      <w:r>
        <w:rPr>
          <w:rFonts w:eastAsia="Times New Roman"/>
          <w:b/>
          <w:bCs/>
          <w:color w:val="000000"/>
          <w:sz w:val="20"/>
          <w:szCs w:val="20"/>
        </w:rPr>
        <w:t xml:space="preserve"> de transport </w:t>
      </w:r>
    </w:p>
    <w:tbl>
      <w:tblPr>
        <w:tblW w:w="6780" w:type="dxa"/>
        <w:jc w:val="center"/>
        <w:tblLayout w:type="fixed"/>
        <w:tblCellMar>
          <w:left w:w="0" w:type="dxa"/>
          <w:right w:w="0" w:type="dxa"/>
        </w:tblCellMar>
        <w:tblLook w:val="04A0"/>
      </w:tblPr>
      <w:tblGrid>
        <w:gridCol w:w="206"/>
        <w:gridCol w:w="3287"/>
        <w:gridCol w:w="3287"/>
      </w:tblGrid>
      <w:tr w:rsidR="0061331B">
        <w:trPr>
          <w:trHeight w:hRule="exact" w:val="15"/>
          <w:jc w:val="center"/>
        </w:trPr>
        <w:tc>
          <w:tcPr>
            <w:tcW w:w="206" w:type="dxa"/>
            <w:vAlign w:val="center"/>
          </w:tcPr>
          <w:p w:rsidR="0061331B" w:rsidRDefault="0061331B">
            <w:pPr>
              <w:widowControl w:val="0"/>
              <w:spacing w:after="0" w:line="240" w:lineRule="auto"/>
              <w:rPr>
                <w:rFonts w:eastAsia="Times New Roman"/>
                <w:color w:val="000000"/>
                <w:sz w:val="20"/>
                <w:szCs w:val="20"/>
              </w:rPr>
            </w:pPr>
          </w:p>
        </w:tc>
        <w:tc>
          <w:tcPr>
            <w:tcW w:w="3287" w:type="dxa"/>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3287" w:type="dxa"/>
            <w:tcMar>
              <w:left w:w="45" w:type="dxa"/>
              <w:right w:w="45" w:type="dxa"/>
            </w:tcMar>
            <w:vAlign w:val="center"/>
          </w:tcPr>
          <w:p w:rsidR="0061331B" w:rsidRDefault="00966204">
            <w:pPr>
              <w:widowControl w:val="0"/>
              <w:spacing w:after="0" w:line="240" w:lineRule="auto"/>
              <w:rPr>
                <w:rFonts w:eastAsia="Times New Roman"/>
                <w:color w:val="000000"/>
                <w:sz w:val="20"/>
                <w:szCs w:val="20"/>
              </w:rPr>
            </w:pPr>
            <w:proofErr w:type="spellStart"/>
            <w:r>
              <w:rPr>
                <w:rFonts w:eastAsia="Times New Roman"/>
                <w:color w:val="000000"/>
                <w:sz w:val="20"/>
                <w:szCs w:val="20"/>
              </w:rPr>
              <w:t>Sistem</w:t>
            </w:r>
            <w:proofErr w:type="spellEnd"/>
            <w:r>
              <w:rPr>
                <w:rFonts w:eastAsia="Times New Roman"/>
                <w:color w:val="000000"/>
                <w:sz w:val="20"/>
                <w:szCs w:val="20"/>
              </w:rPr>
              <w:t xml:space="preserve"> All-in-One cu </w:t>
            </w:r>
            <w:proofErr w:type="spellStart"/>
            <w:r>
              <w:rPr>
                <w:rFonts w:eastAsia="Times New Roman"/>
                <w:color w:val="000000"/>
                <w:sz w:val="20"/>
                <w:szCs w:val="20"/>
              </w:rPr>
              <w:t>licenta</w:t>
            </w:r>
            <w:proofErr w:type="spellEnd"/>
          </w:p>
        </w:tc>
      </w:tr>
    </w:tbl>
    <w:p w:rsidR="0061331B" w:rsidRDefault="00966204">
      <w:pPr>
        <w:spacing w:after="0" w:line="240" w:lineRule="auto"/>
        <w:jc w:val="center"/>
        <w:rPr>
          <w:rFonts w:eastAsia="Times New Roman"/>
          <w:b/>
          <w:bCs/>
          <w:color w:val="000000"/>
          <w:sz w:val="20"/>
          <w:szCs w:val="20"/>
        </w:rPr>
      </w:pPr>
      <w:r>
        <w:rPr>
          <w:rFonts w:eastAsia="Times New Roman"/>
          <w:b/>
          <w:bCs/>
          <w:color w:val="000000"/>
          <w:sz w:val="20"/>
          <w:szCs w:val="20"/>
        </w:rPr>
        <w:t>SPECIFICATII TEHNICE Nr.1</w:t>
      </w:r>
    </w:p>
    <w:p w:rsidR="0061331B" w:rsidRDefault="00966204">
      <w:pPr>
        <w:spacing w:after="0" w:line="240" w:lineRule="auto"/>
        <w:jc w:val="center"/>
        <w:rPr>
          <w:rFonts w:eastAsia="Times New Roman"/>
          <w:b/>
          <w:bCs/>
          <w:color w:val="000000"/>
          <w:sz w:val="20"/>
          <w:szCs w:val="20"/>
        </w:rPr>
      </w:pPr>
      <w:r>
        <w:rPr>
          <w:rFonts w:eastAsia="Times New Roman"/>
          <w:b/>
          <w:bCs/>
          <w:color w:val="000000"/>
          <w:sz w:val="20"/>
          <w:szCs w:val="20"/>
        </w:rPr>
        <w:t xml:space="preserve"> PENTRU ECHIPAMENTUL MEDICAL </w:t>
      </w:r>
      <w:proofErr w:type="spellStart"/>
      <w:r>
        <w:rPr>
          <w:rFonts w:eastAsia="Times New Roman"/>
          <w:b/>
          <w:bCs/>
          <w:color w:val="000000"/>
          <w:sz w:val="20"/>
          <w:szCs w:val="20"/>
        </w:rPr>
        <w:t>Unitate</w:t>
      </w:r>
      <w:proofErr w:type="spellEnd"/>
      <w:r>
        <w:rPr>
          <w:rFonts w:eastAsia="Times New Roman"/>
          <w:b/>
          <w:bCs/>
          <w:color w:val="000000"/>
          <w:sz w:val="20"/>
          <w:szCs w:val="20"/>
        </w:rPr>
        <w:t xml:space="preserve"> </w:t>
      </w:r>
      <w:proofErr w:type="spellStart"/>
      <w:r>
        <w:rPr>
          <w:rFonts w:eastAsia="Times New Roman"/>
          <w:b/>
          <w:bCs/>
          <w:color w:val="000000"/>
          <w:sz w:val="20"/>
          <w:szCs w:val="20"/>
        </w:rPr>
        <w:t>mobila</w:t>
      </w:r>
      <w:proofErr w:type="spellEnd"/>
      <w:r>
        <w:rPr>
          <w:rFonts w:eastAsia="Times New Roman"/>
          <w:b/>
          <w:bCs/>
          <w:color w:val="000000"/>
          <w:sz w:val="20"/>
          <w:szCs w:val="20"/>
        </w:rPr>
        <w:t xml:space="preserve"> de transport cu </w:t>
      </w:r>
      <w:proofErr w:type="spellStart"/>
      <w:r>
        <w:rPr>
          <w:rFonts w:eastAsia="Times New Roman"/>
          <w:b/>
          <w:bCs/>
          <w:color w:val="000000"/>
          <w:sz w:val="20"/>
          <w:szCs w:val="20"/>
        </w:rPr>
        <w:t>incinta</w:t>
      </w:r>
      <w:proofErr w:type="spellEnd"/>
      <w:r>
        <w:rPr>
          <w:rFonts w:eastAsia="Times New Roman"/>
          <w:b/>
          <w:bCs/>
          <w:color w:val="000000"/>
          <w:sz w:val="20"/>
          <w:szCs w:val="20"/>
        </w:rPr>
        <w:t xml:space="preserve"> </w:t>
      </w:r>
      <w:proofErr w:type="spellStart"/>
      <w:r>
        <w:rPr>
          <w:rFonts w:eastAsia="Times New Roman"/>
          <w:b/>
          <w:bCs/>
          <w:color w:val="000000"/>
          <w:sz w:val="20"/>
          <w:szCs w:val="20"/>
        </w:rPr>
        <w:t>frigorifica</w:t>
      </w:r>
      <w:proofErr w:type="spellEnd"/>
    </w:p>
    <w:p w:rsidR="0061331B" w:rsidRDefault="00966204">
      <w:pPr>
        <w:spacing w:after="0" w:line="240" w:lineRule="auto"/>
        <w:jc w:val="center"/>
        <w:rPr>
          <w:bCs/>
          <w:sz w:val="20"/>
          <w:szCs w:val="20"/>
          <w:lang w:eastAsia="ro-RO"/>
        </w:rPr>
      </w:pPr>
      <w:r>
        <w:rPr>
          <w:rFonts w:eastAsia="Times New Roman"/>
          <w:color w:val="000000"/>
          <w:sz w:val="20"/>
          <w:szCs w:val="20"/>
        </w:rPr>
        <w:br/>
      </w:r>
      <w:r>
        <w:rPr>
          <w:rFonts w:eastAsia="Times New Roman"/>
          <w:color w:val="000000"/>
          <w:sz w:val="20"/>
          <w:szCs w:val="20"/>
        </w:rPr>
        <w:t xml:space="preserve">       </w:t>
      </w:r>
      <w:proofErr w:type="spellStart"/>
      <w:r>
        <w:rPr>
          <w:rFonts w:eastAsia="Times New Roman"/>
          <w:color w:val="000000"/>
          <w:sz w:val="20"/>
          <w:szCs w:val="20"/>
        </w:rPr>
        <w:t>În</w:t>
      </w:r>
      <w:proofErr w:type="spellEnd"/>
      <w:r>
        <w:rPr>
          <w:rFonts w:eastAsia="Times New Roman"/>
          <w:color w:val="000000"/>
          <w:sz w:val="20"/>
          <w:szCs w:val="20"/>
        </w:rPr>
        <w:t xml:space="preserve"> </w:t>
      </w:r>
      <w:proofErr w:type="spellStart"/>
      <w:r>
        <w:rPr>
          <w:rFonts w:eastAsia="Times New Roman"/>
          <w:color w:val="000000"/>
          <w:sz w:val="20"/>
          <w:szCs w:val="20"/>
        </w:rPr>
        <w:t>cadrul</w:t>
      </w:r>
      <w:proofErr w:type="spellEnd"/>
      <w:r>
        <w:rPr>
          <w:rFonts w:eastAsia="Times New Roman"/>
          <w:color w:val="000000"/>
          <w:sz w:val="20"/>
          <w:szCs w:val="20"/>
        </w:rPr>
        <w:t xml:space="preserve"> </w:t>
      </w:r>
      <w:proofErr w:type="spellStart"/>
      <w:r>
        <w:rPr>
          <w:rFonts w:eastAsia="Times New Roman"/>
          <w:color w:val="000000"/>
          <w:sz w:val="20"/>
          <w:szCs w:val="20"/>
        </w:rPr>
        <w:t>proiectului</w:t>
      </w:r>
      <w:proofErr w:type="spellEnd"/>
      <w:proofErr w:type="gramStart"/>
      <w:r>
        <w:rPr>
          <w:rFonts w:eastAsia="Times New Roman"/>
          <w:color w:val="000000"/>
          <w:sz w:val="20"/>
          <w:szCs w:val="20"/>
        </w:rPr>
        <w:t>:</w:t>
      </w:r>
      <w:r>
        <w:rPr>
          <w:sz w:val="20"/>
          <w:szCs w:val="20"/>
        </w:rPr>
        <w:t xml:space="preserve"> </w:t>
      </w:r>
      <w:r>
        <w:rPr>
          <w:b/>
          <w:bCs/>
          <w:i/>
          <w:iCs/>
          <w:sz w:val="20"/>
          <w:szCs w:val="20"/>
        </w:rPr>
        <w:t>”</w:t>
      </w:r>
      <w:proofErr w:type="gramEnd"/>
      <w:r>
        <w:rPr>
          <w:b/>
          <w:bCs/>
          <w:i/>
          <w:iCs/>
          <w:sz w:val="20"/>
          <w:szCs w:val="20"/>
        </w:rPr>
        <w:t xml:space="preserve"> </w:t>
      </w:r>
      <w:proofErr w:type="spellStart"/>
      <w:r>
        <w:rPr>
          <w:b/>
          <w:bCs/>
          <w:i/>
          <w:iCs/>
          <w:sz w:val="20"/>
          <w:szCs w:val="20"/>
        </w:rPr>
        <w:t>Măsuri</w:t>
      </w:r>
      <w:proofErr w:type="spellEnd"/>
      <w:r>
        <w:rPr>
          <w:b/>
          <w:bCs/>
          <w:i/>
          <w:iCs/>
          <w:sz w:val="20"/>
          <w:szCs w:val="20"/>
        </w:rPr>
        <w:t xml:space="preserve"> de </w:t>
      </w:r>
      <w:proofErr w:type="spellStart"/>
      <w:r>
        <w:rPr>
          <w:b/>
          <w:bCs/>
          <w:i/>
          <w:iCs/>
          <w:sz w:val="20"/>
          <w:szCs w:val="20"/>
        </w:rPr>
        <w:t>reducere</w:t>
      </w:r>
      <w:proofErr w:type="spellEnd"/>
      <w:r>
        <w:rPr>
          <w:b/>
          <w:bCs/>
          <w:i/>
          <w:iCs/>
          <w:sz w:val="20"/>
          <w:szCs w:val="20"/>
        </w:rPr>
        <w:t xml:space="preserve"> a </w:t>
      </w:r>
      <w:proofErr w:type="spellStart"/>
      <w:r>
        <w:rPr>
          <w:b/>
          <w:bCs/>
          <w:i/>
          <w:iCs/>
          <w:sz w:val="20"/>
          <w:szCs w:val="20"/>
        </w:rPr>
        <w:t>riscului</w:t>
      </w:r>
      <w:proofErr w:type="spellEnd"/>
      <w:r>
        <w:rPr>
          <w:b/>
          <w:bCs/>
          <w:i/>
          <w:iCs/>
          <w:sz w:val="20"/>
          <w:szCs w:val="20"/>
        </w:rPr>
        <w:t xml:space="preserve"> de </w:t>
      </w:r>
      <w:proofErr w:type="spellStart"/>
      <w:r>
        <w:rPr>
          <w:b/>
          <w:bCs/>
          <w:i/>
          <w:iCs/>
          <w:sz w:val="20"/>
          <w:szCs w:val="20"/>
        </w:rPr>
        <w:t>infectii</w:t>
      </w:r>
      <w:proofErr w:type="spellEnd"/>
      <w:r>
        <w:rPr>
          <w:b/>
          <w:bCs/>
          <w:i/>
          <w:iCs/>
          <w:sz w:val="20"/>
          <w:szCs w:val="20"/>
        </w:rPr>
        <w:t xml:space="preserve"> </w:t>
      </w:r>
      <w:proofErr w:type="spellStart"/>
      <w:r>
        <w:rPr>
          <w:b/>
          <w:bCs/>
          <w:i/>
          <w:iCs/>
          <w:sz w:val="20"/>
          <w:szCs w:val="20"/>
        </w:rPr>
        <w:t>nosocomiale</w:t>
      </w:r>
      <w:proofErr w:type="spellEnd"/>
      <w:r>
        <w:rPr>
          <w:b/>
          <w:bCs/>
          <w:i/>
          <w:iCs/>
          <w:sz w:val="20"/>
          <w:szCs w:val="20"/>
        </w:rPr>
        <w:t xml:space="preserve"> </w:t>
      </w:r>
      <w:proofErr w:type="spellStart"/>
      <w:r>
        <w:rPr>
          <w:b/>
          <w:bCs/>
          <w:i/>
          <w:iCs/>
          <w:sz w:val="20"/>
          <w:szCs w:val="20"/>
        </w:rPr>
        <w:t>în</w:t>
      </w:r>
      <w:proofErr w:type="spellEnd"/>
      <w:r>
        <w:rPr>
          <w:b/>
          <w:bCs/>
          <w:i/>
          <w:iCs/>
          <w:sz w:val="20"/>
          <w:szCs w:val="20"/>
        </w:rPr>
        <w:t xml:space="preserve"> </w:t>
      </w:r>
      <w:proofErr w:type="spellStart"/>
      <w:r>
        <w:rPr>
          <w:b/>
          <w:bCs/>
          <w:i/>
          <w:iCs/>
          <w:sz w:val="20"/>
          <w:szCs w:val="20"/>
        </w:rPr>
        <w:t>cadrul</w:t>
      </w:r>
      <w:proofErr w:type="spellEnd"/>
      <w:r>
        <w:rPr>
          <w:b/>
          <w:bCs/>
          <w:i/>
          <w:iCs/>
          <w:sz w:val="20"/>
          <w:szCs w:val="20"/>
        </w:rPr>
        <w:t xml:space="preserve"> </w:t>
      </w:r>
      <w:proofErr w:type="spellStart"/>
      <w:r>
        <w:rPr>
          <w:b/>
          <w:bCs/>
          <w:i/>
          <w:iCs/>
          <w:sz w:val="20"/>
          <w:szCs w:val="20"/>
        </w:rPr>
        <w:t>Spitalului</w:t>
      </w:r>
      <w:proofErr w:type="spellEnd"/>
      <w:r>
        <w:rPr>
          <w:b/>
          <w:bCs/>
          <w:i/>
          <w:iCs/>
          <w:sz w:val="20"/>
          <w:szCs w:val="20"/>
        </w:rPr>
        <w:t xml:space="preserve"> Clinic de </w:t>
      </w:r>
      <w:proofErr w:type="spellStart"/>
      <w:r>
        <w:rPr>
          <w:b/>
          <w:bCs/>
          <w:i/>
          <w:iCs/>
          <w:sz w:val="20"/>
          <w:szCs w:val="20"/>
        </w:rPr>
        <w:t>Boli</w:t>
      </w:r>
      <w:proofErr w:type="spellEnd"/>
      <w:r>
        <w:rPr>
          <w:b/>
          <w:bCs/>
          <w:i/>
          <w:iCs/>
          <w:sz w:val="20"/>
          <w:szCs w:val="20"/>
        </w:rPr>
        <w:t xml:space="preserve"> </w:t>
      </w:r>
      <w:proofErr w:type="spellStart"/>
      <w:r>
        <w:rPr>
          <w:b/>
          <w:bCs/>
          <w:i/>
          <w:iCs/>
          <w:sz w:val="20"/>
          <w:szCs w:val="20"/>
        </w:rPr>
        <w:t>Infectioase</w:t>
      </w:r>
      <w:proofErr w:type="spellEnd"/>
      <w:r>
        <w:rPr>
          <w:b/>
          <w:bCs/>
          <w:i/>
          <w:iCs/>
          <w:sz w:val="20"/>
          <w:szCs w:val="20"/>
        </w:rPr>
        <w:t xml:space="preserve"> </w:t>
      </w:r>
      <w:proofErr w:type="spellStart"/>
      <w:r>
        <w:rPr>
          <w:b/>
          <w:bCs/>
          <w:i/>
          <w:iCs/>
          <w:sz w:val="20"/>
          <w:szCs w:val="20"/>
        </w:rPr>
        <w:t>si</w:t>
      </w:r>
      <w:proofErr w:type="spellEnd"/>
      <w:r>
        <w:rPr>
          <w:b/>
          <w:bCs/>
          <w:i/>
          <w:iCs/>
          <w:sz w:val="20"/>
          <w:szCs w:val="20"/>
        </w:rPr>
        <w:t xml:space="preserve"> </w:t>
      </w:r>
      <w:proofErr w:type="spellStart"/>
      <w:r>
        <w:rPr>
          <w:b/>
          <w:bCs/>
          <w:i/>
          <w:iCs/>
          <w:sz w:val="20"/>
          <w:szCs w:val="20"/>
        </w:rPr>
        <w:t>Pneumoftiziologie</w:t>
      </w:r>
      <w:proofErr w:type="spellEnd"/>
      <w:r>
        <w:rPr>
          <w:b/>
          <w:bCs/>
          <w:i/>
          <w:iCs/>
          <w:sz w:val="20"/>
          <w:szCs w:val="20"/>
        </w:rPr>
        <w:t xml:space="preserve"> “Victor Babes” Craiova </w:t>
      </w:r>
      <w:r>
        <w:rPr>
          <w:b/>
          <w:bCs/>
          <w:sz w:val="20"/>
          <w:szCs w:val="20"/>
        </w:rPr>
        <w:t>,</w:t>
      </w:r>
      <w:r>
        <w:rPr>
          <w:bCs/>
          <w:sz w:val="20"/>
          <w:szCs w:val="20"/>
          <w:lang w:eastAsia="ro-RO"/>
        </w:rPr>
        <w:t>”</w:t>
      </w:r>
    </w:p>
    <w:p w:rsidR="0061331B" w:rsidRDefault="0061331B">
      <w:pPr>
        <w:spacing w:after="0" w:line="240" w:lineRule="auto"/>
        <w:rPr>
          <w:rFonts w:eastAsia="Times New Roman"/>
          <w:color w:val="000000"/>
          <w:sz w:val="20"/>
          <w:szCs w:val="20"/>
        </w:rPr>
      </w:pPr>
    </w:p>
    <w:tbl>
      <w:tblPr>
        <w:tblW w:w="9603" w:type="dxa"/>
        <w:jc w:val="center"/>
        <w:tblLayout w:type="fixed"/>
        <w:tblCellMar>
          <w:left w:w="0" w:type="dxa"/>
          <w:right w:w="0" w:type="dxa"/>
        </w:tblCellMar>
        <w:tblLook w:val="04A0"/>
      </w:tblPr>
      <w:tblGrid>
        <w:gridCol w:w="28"/>
        <w:gridCol w:w="447"/>
        <w:gridCol w:w="3779"/>
        <w:gridCol w:w="3849"/>
        <w:gridCol w:w="1500"/>
      </w:tblGrid>
      <w:tr w:rsidR="0061331B">
        <w:trPr>
          <w:trHeight w:hRule="exact" w:val="15"/>
          <w:jc w:val="center"/>
        </w:trPr>
        <w:tc>
          <w:tcPr>
            <w:tcW w:w="27" w:type="dxa"/>
            <w:vAlign w:val="center"/>
          </w:tcPr>
          <w:p w:rsidR="0061331B" w:rsidRDefault="0061331B">
            <w:pPr>
              <w:widowControl w:val="0"/>
              <w:spacing w:after="0" w:line="240" w:lineRule="auto"/>
              <w:rPr>
                <w:rFonts w:eastAsia="Times New Roman"/>
                <w:color w:val="000000"/>
                <w:sz w:val="20"/>
                <w:szCs w:val="20"/>
              </w:rPr>
            </w:pPr>
          </w:p>
        </w:tc>
        <w:tc>
          <w:tcPr>
            <w:tcW w:w="448" w:type="dxa"/>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3779" w:type="dxa"/>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3849" w:type="dxa"/>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1500" w:type="dxa"/>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r>
      <w:tr w:rsidR="0061331B">
        <w:trPr>
          <w:trHeight w:val="1185"/>
          <w:jc w:val="center"/>
        </w:trPr>
        <w:tc>
          <w:tcPr>
            <w:tcW w:w="27" w:type="dxa"/>
            <w:vAlign w:val="center"/>
          </w:tcPr>
          <w:p w:rsidR="0061331B" w:rsidRDefault="0061331B">
            <w:pPr>
              <w:widowControl w:val="0"/>
              <w:spacing w:after="0" w:line="240" w:lineRule="auto"/>
              <w:rPr>
                <w:rFonts w:eastAsia="Times New Roman"/>
                <w:color w:val="000000"/>
                <w:sz w:val="20"/>
                <w:szCs w:val="20"/>
              </w:rPr>
            </w:pPr>
          </w:p>
        </w:tc>
        <w:tc>
          <w:tcPr>
            <w:tcW w:w="448"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r>
              <w:rPr>
                <w:rFonts w:eastAsia="Times New Roman"/>
                <w:b/>
                <w:bCs/>
                <w:color w:val="000000"/>
                <w:sz w:val="20"/>
                <w:szCs w:val="20"/>
              </w:rPr>
              <w:t xml:space="preserve">Nr. </w:t>
            </w:r>
            <w:proofErr w:type="spellStart"/>
            <w:r>
              <w:rPr>
                <w:rFonts w:eastAsia="Times New Roman"/>
                <w:b/>
                <w:bCs/>
                <w:color w:val="000000"/>
                <w:sz w:val="20"/>
                <w:szCs w:val="20"/>
              </w:rPr>
              <w:t>crt</w:t>
            </w:r>
            <w:proofErr w:type="spellEnd"/>
            <w:r>
              <w:rPr>
                <w:rFonts w:eastAsia="Times New Roman"/>
                <w:b/>
                <w:bCs/>
                <w:color w:val="000000"/>
                <w:sz w:val="20"/>
                <w:szCs w:val="20"/>
              </w:rPr>
              <w:t>.</w:t>
            </w:r>
          </w:p>
        </w:tc>
        <w:tc>
          <w:tcPr>
            <w:tcW w:w="377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proofErr w:type="spellStart"/>
            <w:r>
              <w:rPr>
                <w:rFonts w:eastAsia="Times New Roman"/>
                <w:b/>
                <w:bCs/>
                <w:color w:val="000000"/>
                <w:sz w:val="20"/>
                <w:szCs w:val="20"/>
              </w:rPr>
              <w:t>Specificaţii</w:t>
            </w:r>
            <w:proofErr w:type="spellEnd"/>
            <w:r>
              <w:rPr>
                <w:rFonts w:eastAsia="Times New Roman"/>
                <w:b/>
                <w:bCs/>
                <w:color w:val="000000"/>
                <w:sz w:val="20"/>
                <w:szCs w:val="20"/>
              </w:rPr>
              <w:t xml:space="preserve"> </w:t>
            </w:r>
            <w:proofErr w:type="spellStart"/>
            <w:r>
              <w:rPr>
                <w:rFonts w:eastAsia="Times New Roman"/>
                <w:b/>
                <w:bCs/>
                <w:color w:val="000000"/>
                <w:sz w:val="20"/>
                <w:szCs w:val="20"/>
              </w:rPr>
              <w:t>tehnice</w:t>
            </w:r>
            <w:proofErr w:type="spellEnd"/>
            <w:r>
              <w:rPr>
                <w:rFonts w:eastAsia="Times New Roman"/>
                <w:b/>
                <w:bCs/>
                <w:color w:val="000000"/>
                <w:sz w:val="20"/>
                <w:szCs w:val="20"/>
              </w:rPr>
              <w:t xml:space="preserve"> </w:t>
            </w:r>
            <w:proofErr w:type="spellStart"/>
            <w:r>
              <w:rPr>
                <w:rFonts w:eastAsia="Times New Roman"/>
                <w:b/>
                <w:bCs/>
                <w:color w:val="000000"/>
                <w:sz w:val="20"/>
                <w:szCs w:val="20"/>
              </w:rPr>
              <w:t>impuse</w:t>
            </w:r>
            <w:proofErr w:type="spellEnd"/>
            <w:r>
              <w:rPr>
                <w:rFonts w:eastAsia="Times New Roman"/>
                <w:b/>
                <w:bCs/>
                <w:color w:val="000000"/>
                <w:sz w:val="20"/>
                <w:szCs w:val="20"/>
              </w:rPr>
              <w:t xml:space="preserve"> </w:t>
            </w:r>
            <w:proofErr w:type="spellStart"/>
            <w:r>
              <w:rPr>
                <w:rFonts w:eastAsia="Times New Roman"/>
                <w:b/>
                <w:bCs/>
                <w:color w:val="000000"/>
                <w:sz w:val="20"/>
                <w:szCs w:val="20"/>
              </w:rPr>
              <w:t>prin</w:t>
            </w:r>
            <w:proofErr w:type="spellEnd"/>
            <w:r>
              <w:rPr>
                <w:rFonts w:eastAsia="Times New Roman"/>
                <w:b/>
                <w:bCs/>
                <w:color w:val="000000"/>
                <w:sz w:val="20"/>
                <w:szCs w:val="20"/>
              </w:rPr>
              <w:t xml:space="preserve"> </w:t>
            </w:r>
            <w:proofErr w:type="spellStart"/>
            <w:r>
              <w:rPr>
                <w:rFonts w:eastAsia="Times New Roman"/>
                <w:b/>
                <w:bCs/>
                <w:color w:val="000000"/>
                <w:sz w:val="20"/>
                <w:szCs w:val="20"/>
              </w:rPr>
              <w:t>caietul</w:t>
            </w:r>
            <w:proofErr w:type="spellEnd"/>
            <w:r>
              <w:rPr>
                <w:rFonts w:eastAsia="Times New Roman"/>
                <w:b/>
                <w:bCs/>
                <w:color w:val="000000"/>
                <w:sz w:val="20"/>
                <w:szCs w:val="20"/>
              </w:rPr>
              <w:t xml:space="preserve"> de </w:t>
            </w:r>
            <w:proofErr w:type="spellStart"/>
            <w:r>
              <w:rPr>
                <w:rFonts w:eastAsia="Times New Roman"/>
                <w:b/>
                <w:bCs/>
                <w:color w:val="000000"/>
                <w:sz w:val="20"/>
                <w:szCs w:val="20"/>
              </w:rPr>
              <w:t>sarcini</w:t>
            </w:r>
            <w:proofErr w:type="spellEnd"/>
          </w:p>
        </w:tc>
        <w:tc>
          <w:tcPr>
            <w:tcW w:w="384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proofErr w:type="spellStart"/>
            <w:r>
              <w:rPr>
                <w:rFonts w:eastAsia="Times New Roman"/>
                <w:b/>
                <w:bCs/>
                <w:color w:val="000000"/>
                <w:sz w:val="20"/>
                <w:szCs w:val="20"/>
              </w:rPr>
              <w:t>Corespondenţa</w:t>
            </w:r>
            <w:proofErr w:type="spellEnd"/>
            <w:r>
              <w:rPr>
                <w:rFonts w:eastAsia="Times New Roman"/>
                <w:b/>
                <w:bCs/>
                <w:color w:val="000000"/>
                <w:sz w:val="20"/>
                <w:szCs w:val="20"/>
              </w:rPr>
              <w:t xml:space="preserve"> </w:t>
            </w:r>
            <w:proofErr w:type="spellStart"/>
            <w:r>
              <w:rPr>
                <w:rFonts w:eastAsia="Times New Roman"/>
                <w:b/>
                <w:bCs/>
                <w:color w:val="000000"/>
                <w:sz w:val="20"/>
                <w:szCs w:val="20"/>
              </w:rPr>
              <w:t>propunerii</w:t>
            </w:r>
            <w:proofErr w:type="spellEnd"/>
            <w:r>
              <w:rPr>
                <w:rFonts w:eastAsia="Times New Roman"/>
                <w:b/>
                <w:bCs/>
                <w:color w:val="000000"/>
                <w:sz w:val="20"/>
                <w:szCs w:val="20"/>
              </w:rPr>
              <w:t xml:space="preserve"> </w:t>
            </w:r>
            <w:proofErr w:type="spellStart"/>
            <w:r>
              <w:rPr>
                <w:rFonts w:eastAsia="Times New Roman"/>
                <w:b/>
                <w:bCs/>
                <w:color w:val="000000"/>
                <w:sz w:val="20"/>
                <w:szCs w:val="20"/>
              </w:rPr>
              <w:t>tehnice</w:t>
            </w:r>
            <w:proofErr w:type="spellEnd"/>
            <w:r>
              <w:rPr>
                <w:rFonts w:eastAsia="Times New Roman"/>
                <w:b/>
                <w:bCs/>
                <w:color w:val="000000"/>
                <w:sz w:val="20"/>
                <w:szCs w:val="20"/>
              </w:rPr>
              <w:t xml:space="preserve"> cu </w:t>
            </w:r>
            <w:proofErr w:type="spellStart"/>
            <w:r>
              <w:rPr>
                <w:rFonts w:eastAsia="Times New Roman"/>
                <w:b/>
                <w:bCs/>
                <w:color w:val="000000"/>
                <w:sz w:val="20"/>
                <w:szCs w:val="20"/>
              </w:rPr>
              <w:t>specificaţiile</w:t>
            </w:r>
            <w:proofErr w:type="spellEnd"/>
            <w:r>
              <w:rPr>
                <w:rFonts w:eastAsia="Times New Roman"/>
                <w:b/>
                <w:bCs/>
                <w:color w:val="000000"/>
                <w:sz w:val="20"/>
                <w:szCs w:val="20"/>
              </w:rPr>
              <w:t xml:space="preserve"> </w:t>
            </w:r>
            <w:proofErr w:type="spellStart"/>
            <w:r>
              <w:rPr>
                <w:rFonts w:eastAsia="Times New Roman"/>
                <w:b/>
                <w:bCs/>
                <w:color w:val="000000"/>
                <w:sz w:val="20"/>
                <w:szCs w:val="20"/>
              </w:rPr>
              <w:t>tehnice</w:t>
            </w:r>
            <w:proofErr w:type="spellEnd"/>
            <w:r>
              <w:rPr>
                <w:rFonts w:eastAsia="Times New Roman"/>
                <w:b/>
                <w:bCs/>
                <w:color w:val="000000"/>
                <w:sz w:val="20"/>
                <w:szCs w:val="20"/>
              </w:rPr>
              <w:t xml:space="preserve"> </w:t>
            </w:r>
            <w:proofErr w:type="spellStart"/>
            <w:r>
              <w:rPr>
                <w:rFonts w:eastAsia="Times New Roman"/>
                <w:b/>
                <w:bCs/>
                <w:color w:val="000000"/>
                <w:sz w:val="20"/>
                <w:szCs w:val="20"/>
              </w:rPr>
              <w:t>impuse</w:t>
            </w:r>
            <w:proofErr w:type="spellEnd"/>
            <w:r>
              <w:rPr>
                <w:rFonts w:eastAsia="Times New Roman"/>
                <w:b/>
                <w:bCs/>
                <w:color w:val="000000"/>
                <w:sz w:val="20"/>
                <w:szCs w:val="20"/>
              </w:rPr>
              <w:t xml:space="preserve"> </w:t>
            </w:r>
            <w:proofErr w:type="spellStart"/>
            <w:r>
              <w:rPr>
                <w:rFonts w:eastAsia="Times New Roman"/>
                <w:b/>
                <w:bCs/>
                <w:color w:val="000000"/>
                <w:sz w:val="20"/>
                <w:szCs w:val="20"/>
              </w:rPr>
              <w:t>prin</w:t>
            </w:r>
            <w:proofErr w:type="spellEnd"/>
            <w:r>
              <w:rPr>
                <w:rFonts w:eastAsia="Times New Roman"/>
                <w:b/>
                <w:bCs/>
                <w:color w:val="000000"/>
                <w:sz w:val="20"/>
                <w:szCs w:val="20"/>
              </w:rPr>
              <w:t xml:space="preserve"> </w:t>
            </w:r>
            <w:proofErr w:type="spellStart"/>
            <w:r>
              <w:rPr>
                <w:rFonts w:eastAsia="Times New Roman"/>
                <w:b/>
                <w:bCs/>
                <w:color w:val="000000"/>
                <w:sz w:val="20"/>
                <w:szCs w:val="20"/>
              </w:rPr>
              <w:t>caietul</w:t>
            </w:r>
            <w:proofErr w:type="spellEnd"/>
            <w:r>
              <w:rPr>
                <w:rFonts w:eastAsia="Times New Roman"/>
                <w:b/>
                <w:bCs/>
                <w:color w:val="000000"/>
                <w:sz w:val="20"/>
                <w:szCs w:val="20"/>
              </w:rPr>
              <w:t xml:space="preserve"> de </w:t>
            </w:r>
            <w:proofErr w:type="spellStart"/>
            <w:r>
              <w:rPr>
                <w:rFonts w:eastAsia="Times New Roman"/>
                <w:b/>
                <w:bCs/>
                <w:color w:val="000000"/>
                <w:sz w:val="20"/>
                <w:szCs w:val="20"/>
              </w:rPr>
              <w:t>sarcini</w:t>
            </w:r>
            <w:proofErr w:type="spellEnd"/>
          </w:p>
        </w:tc>
        <w:tc>
          <w:tcPr>
            <w:tcW w:w="1500"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proofErr w:type="spellStart"/>
            <w:r>
              <w:rPr>
                <w:rFonts w:eastAsia="Times New Roman"/>
                <w:b/>
                <w:bCs/>
                <w:color w:val="000000"/>
                <w:sz w:val="20"/>
                <w:szCs w:val="20"/>
              </w:rPr>
              <w:t>Furnizor</w:t>
            </w:r>
            <w:proofErr w:type="spellEnd"/>
            <w:r>
              <w:rPr>
                <w:rFonts w:eastAsia="Times New Roman"/>
                <w:b/>
                <w:bCs/>
                <w:color w:val="000000"/>
                <w:sz w:val="20"/>
                <w:szCs w:val="20"/>
              </w:rPr>
              <w:t xml:space="preserve"> (</w:t>
            </w:r>
            <w:proofErr w:type="spellStart"/>
            <w:r>
              <w:rPr>
                <w:rFonts w:eastAsia="Times New Roman"/>
                <w:b/>
                <w:bCs/>
                <w:color w:val="000000"/>
                <w:sz w:val="20"/>
                <w:szCs w:val="20"/>
              </w:rPr>
              <w:t>denumire</w:t>
            </w:r>
            <w:proofErr w:type="spellEnd"/>
            <w:r>
              <w:rPr>
                <w:rFonts w:eastAsia="Times New Roman"/>
                <w:b/>
                <w:bCs/>
                <w:color w:val="000000"/>
                <w:sz w:val="20"/>
                <w:szCs w:val="20"/>
              </w:rPr>
              <w:t xml:space="preserve">, </w:t>
            </w:r>
            <w:proofErr w:type="spellStart"/>
            <w:r>
              <w:rPr>
                <w:rFonts w:eastAsia="Times New Roman"/>
                <w:b/>
                <w:bCs/>
                <w:color w:val="000000"/>
                <w:sz w:val="20"/>
                <w:szCs w:val="20"/>
              </w:rPr>
              <w:t>adresa</w:t>
            </w:r>
            <w:proofErr w:type="spellEnd"/>
            <w:r>
              <w:rPr>
                <w:rFonts w:eastAsia="Times New Roman"/>
                <w:b/>
                <w:bCs/>
                <w:color w:val="000000"/>
                <w:sz w:val="20"/>
                <w:szCs w:val="20"/>
              </w:rPr>
              <w:t xml:space="preserve">, </w:t>
            </w:r>
            <w:proofErr w:type="spellStart"/>
            <w:r>
              <w:rPr>
                <w:rFonts w:eastAsia="Times New Roman"/>
                <w:b/>
                <w:bCs/>
                <w:color w:val="000000"/>
                <w:sz w:val="20"/>
                <w:szCs w:val="20"/>
              </w:rPr>
              <w:t>telefon</w:t>
            </w:r>
            <w:proofErr w:type="spellEnd"/>
            <w:r>
              <w:rPr>
                <w:rFonts w:eastAsia="Times New Roman"/>
                <w:b/>
                <w:bCs/>
                <w:color w:val="000000"/>
                <w:sz w:val="20"/>
                <w:szCs w:val="20"/>
              </w:rPr>
              <w:t>, fax)</w:t>
            </w:r>
          </w:p>
        </w:tc>
      </w:tr>
      <w:tr w:rsidR="0061331B">
        <w:trPr>
          <w:trHeight w:val="2055"/>
          <w:jc w:val="center"/>
        </w:trPr>
        <w:tc>
          <w:tcPr>
            <w:tcW w:w="27" w:type="dxa"/>
            <w:vAlign w:val="center"/>
          </w:tcPr>
          <w:p w:rsidR="0061331B" w:rsidRDefault="0061331B">
            <w:pPr>
              <w:widowControl w:val="0"/>
              <w:spacing w:after="0" w:line="240" w:lineRule="auto"/>
              <w:rPr>
                <w:rFonts w:eastAsia="Times New Roman"/>
                <w:color w:val="000000"/>
                <w:sz w:val="20"/>
                <w:szCs w:val="20"/>
              </w:rPr>
            </w:pPr>
          </w:p>
        </w:tc>
        <w:tc>
          <w:tcPr>
            <w:tcW w:w="448"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r>
              <w:rPr>
                <w:rFonts w:eastAsia="Times New Roman"/>
                <w:b/>
                <w:bCs/>
                <w:color w:val="000000"/>
                <w:sz w:val="20"/>
                <w:szCs w:val="20"/>
              </w:rPr>
              <w:t>1</w:t>
            </w:r>
          </w:p>
        </w:tc>
        <w:tc>
          <w:tcPr>
            <w:tcW w:w="377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Parametri</w:t>
            </w:r>
            <w:proofErr w:type="spellEnd"/>
            <w:r>
              <w:rPr>
                <w:rFonts w:eastAsia="Times New Roman"/>
                <w:b/>
                <w:bCs/>
                <w:color w:val="000000"/>
                <w:sz w:val="20"/>
                <w:szCs w:val="20"/>
              </w:rPr>
              <w:t xml:space="preserve"> </w:t>
            </w:r>
            <w:proofErr w:type="spellStart"/>
            <w:r>
              <w:rPr>
                <w:rFonts w:eastAsia="Times New Roman"/>
                <w:b/>
                <w:bCs/>
                <w:color w:val="000000"/>
                <w:sz w:val="20"/>
                <w:szCs w:val="20"/>
              </w:rPr>
              <w:t>tehnici</w:t>
            </w:r>
            <w:proofErr w:type="spellEnd"/>
            <w:r>
              <w:rPr>
                <w:rFonts w:eastAsia="Times New Roman"/>
                <w:b/>
                <w:bCs/>
                <w:color w:val="000000"/>
                <w:sz w:val="20"/>
                <w:szCs w:val="20"/>
              </w:rPr>
              <w:t xml:space="preserve"> </w:t>
            </w:r>
            <w:proofErr w:type="spellStart"/>
            <w:r>
              <w:rPr>
                <w:rFonts w:eastAsia="Times New Roman"/>
                <w:b/>
                <w:bCs/>
                <w:color w:val="000000"/>
                <w:sz w:val="20"/>
                <w:szCs w:val="20"/>
              </w:rPr>
              <w:t>şi</w:t>
            </w:r>
            <w:proofErr w:type="spellEnd"/>
            <w:r>
              <w:rPr>
                <w:rFonts w:eastAsia="Times New Roman"/>
                <w:b/>
                <w:bCs/>
                <w:color w:val="000000"/>
                <w:sz w:val="20"/>
                <w:szCs w:val="20"/>
              </w:rPr>
              <w:t xml:space="preserve"> </w:t>
            </w:r>
            <w:proofErr w:type="spellStart"/>
            <w:r>
              <w:rPr>
                <w:rFonts w:eastAsia="Times New Roman"/>
                <w:b/>
                <w:bCs/>
                <w:color w:val="000000"/>
                <w:sz w:val="20"/>
                <w:szCs w:val="20"/>
              </w:rPr>
              <w:t>funcţionali</w:t>
            </w:r>
            <w:proofErr w:type="spellEnd"/>
            <w:r>
              <w:rPr>
                <w:rFonts w:eastAsia="Times New Roman"/>
                <w:b/>
                <w:bCs/>
                <w:color w:val="000000"/>
                <w:sz w:val="20"/>
                <w:szCs w:val="20"/>
              </w:rPr>
              <w:t>:</w:t>
            </w:r>
          </w:p>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Categoria</w:t>
            </w:r>
            <w:proofErr w:type="spellEnd"/>
            <w:r>
              <w:rPr>
                <w:rFonts w:eastAsia="Times New Roman"/>
                <w:b/>
                <w:bCs/>
                <w:color w:val="000000"/>
                <w:sz w:val="20"/>
                <w:szCs w:val="20"/>
              </w:rPr>
              <w:t xml:space="preserve"> </w:t>
            </w:r>
            <w:proofErr w:type="spellStart"/>
            <w:r>
              <w:rPr>
                <w:rFonts w:eastAsia="Times New Roman"/>
                <w:b/>
                <w:bCs/>
                <w:color w:val="000000"/>
                <w:sz w:val="20"/>
                <w:szCs w:val="20"/>
              </w:rPr>
              <w:t>autovehiculului</w:t>
            </w:r>
            <w:proofErr w:type="spellEnd"/>
            <w:r>
              <w:rPr>
                <w:rFonts w:eastAsia="Times New Roman"/>
                <w:b/>
                <w:bCs/>
                <w:color w:val="000000"/>
                <w:sz w:val="20"/>
                <w:szCs w:val="20"/>
              </w:rPr>
              <w:t xml:space="preserve">: </w:t>
            </w:r>
            <w:proofErr w:type="spellStart"/>
            <w:r>
              <w:rPr>
                <w:rFonts w:eastAsia="Times New Roman"/>
                <w:bCs/>
                <w:color w:val="000000"/>
                <w:sz w:val="20"/>
                <w:szCs w:val="20"/>
              </w:rPr>
              <w:t>furgoneta</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
                <w:bCs/>
                <w:color w:val="000000"/>
                <w:sz w:val="20"/>
                <w:szCs w:val="20"/>
              </w:rPr>
              <w:t>Anul</w:t>
            </w:r>
            <w:proofErr w:type="spellEnd"/>
            <w:r>
              <w:rPr>
                <w:rFonts w:eastAsia="Times New Roman"/>
                <w:b/>
                <w:bCs/>
                <w:color w:val="000000"/>
                <w:sz w:val="20"/>
                <w:szCs w:val="20"/>
              </w:rPr>
              <w:t xml:space="preserve"> de </w:t>
            </w:r>
            <w:proofErr w:type="spellStart"/>
            <w:r>
              <w:rPr>
                <w:rFonts w:eastAsia="Times New Roman"/>
                <w:b/>
                <w:bCs/>
                <w:color w:val="000000"/>
                <w:sz w:val="20"/>
                <w:szCs w:val="20"/>
              </w:rPr>
              <w:t>fabricație</w:t>
            </w:r>
            <w:proofErr w:type="spellEnd"/>
            <w:r>
              <w:rPr>
                <w:rFonts w:eastAsia="Times New Roman"/>
                <w:b/>
                <w:bCs/>
                <w:color w:val="000000"/>
                <w:sz w:val="20"/>
                <w:szCs w:val="20"/>
              </w:rPr>
              <w:t xml:space="preserve">: </w:t>
            </w:r>
            <w:r>
              <w:rPr>
                <w:rFonts w:eastAsia="Times New Roman"/>
                <w:bCs/>
                <w:color w:val="000000"/>
                <w:sz w:val="20"/>
                <w:szCs w:val="20"/>
              </w:rPr>
              <w:t xml:space="preserve">nu </w:t>
            </w:r>
            <w:proofErr w:type="spellStart"/>
            <w:r>
              <w:rPr>
                <w:rFonts w:eastAsia="Times New Roman"/>
                <w:bCs/>
                <w:color w:val="000000"/>
                <w:sz w:val="20"/>
                <w:szCs w:val="20"/>
              </w:rPr>
              <w:t>poate</w:t>
            </w:r>
            <w:proofErr w:type="spellEnd"/>
            <w:r>
              <w:rPr>
                <w:rFonts w:eastAsia="Times New Roman"/>
                <w:bCs/>
                <w:color w:val="000000"/>
                <w:sz w:val="20"/>
                <w:szCs w:val="20"/>
              </w:rPr>
              <w:t xml:space="preserve"> </w:t>
            </w:r>
            <w:proofErr w:type="spellStart"/>
            <w:r>
              <w:rPr>
                <w:rFonts w:eastAsia="Times New Roman"/>
                <w:bCs/>
                <w:color w:val="000000"/>
                <w:sz w:val="20"/>
                <w:szCs w:val="20"/>
              </w:rPr>
              <w:t>fi</w:t>
            </w:r>
            <w:proofErr w:type="spellEnd"/>
            <w:r>
              <w:rPr>
                <w:rFonts w:eastAsia="Times New Roman"/>
                <w:bCs/>
                <w:color w:val="000000"/>
                <w:sz w:val="20"/>
                <w:szCs w:val="20"/>
              </w:rPr>
              <w:t xml:space="preserve"> </w:t>
            </w:r>
            <w:proofErr w:type="spellStart"/>
            <w:r>
              <w:rPr>
                <w:rFonts w:eastAsia="Times New Roman"/>
                <w:bCs/>
                <w:color w:val="000000"/>
                <w:sz w:val="20"/>
                <w:szCs w:val="20"/>
              </w:rPr>
              <w:t>mai</w:t>
            </w:r>
            <w:proofErr w:type="spellEnd"/>
            <w:r>
              <w:rPr>
                <w:rFonts w:eastAsia="Times New Roman"/>
                <w:bCs/>
                <w:color w:val="000000"/>
                <w:sz w:val="20"/>
                <w:szCs w:val="20"/>
              </w:rPr>
              <w:t xml:space="preserve"> </w:t>
            </w:r>
            <w:proofErr w:type="spellStart"/>
            <w:r>
              <w:rPr>
                <w:rFonts w:eastAsia="Times New Roman"/>
                <w:bCs/>
                <w:color w:val="000000"/>
                <w:sz w:val="20"/>
                <w:szCs w:val="20"/>
              </w:rPr>
              <w:t>mic</w:t>
            </w:r>
            <w:proofErr w:type="spellEnd"/>
            <w:r>
              <w:rPr>
                <w:rFonts w:eastAsia="Times New Roman"/>
                <w:bCs/>
                <w:color w:val="000000"/>
                <w:sz w:val="20"/>
                <w:szCs w:val="20"/>
              </w:rPr>
              <w:t xml:space="preserve"> de 2022</w:t>
            </w:r>
          </w:p>
          <w:p w:rsidR="0061331B" w:rsidRDefault="00966204">
            <w:pPr>
              <w:widowControl w:val="0"/>
              <w:spacing w:after="0" w:line="240" w:lineRule="auto"/>
              <w:rPr>
                <w:rFonts w:eastAsia="Times New Roman"/>
                <w:bCs/>
                <w:color w:val="000000"/>
                <w:sz w:val="20"/>
                <w:szCs w:val="20"/>
              </w:rPr>
            </w:pPr>
            <w:proofErr w:type="spellStart"/>
            <w:r>
              <w:rPr>
                <w:rFonts w:eastAsia="Times New Roman"/>
                <w:b/>
                <w:bCs/>
                <w:color w:val="000000"/>
                <w:sz w:val="20"/>
                <w:szCs w:val="20"/>
              </w:rPr>
              <w:t>Autoturismul</w:t>
            </w:r>
            <w:proofErr w:type="spellEnd"/>
            <w:r>
              <w:rPr>
                <w:rFonts w:eastAsia="Times New Roman"/>
                <w:b/>
                <w:bCs/>
                <w:color w:val="000000"/>
                <w:sz w:val="20"/>
                <w:szCs w:val="20"/>
              </w:rPr>
              <w:t xml:space="preserve"> </w:t>
            </w:r>
            <w:proofErr w:type="spellStart"/>
            <w:r>
              <w:rPr>
                <w:rFonts w:eastAsia="Times New Roman"/>
                <w:b/>
                <w:bCs/>
                <w:color w:val="000000"/>
                <w:sz w:val="20"/>
                <w:szCs w:val="20"/>
              </w:rPr>
              <w:t>trebuie</w:t>
            </w:r>
            <w:proofErr w:type="spellEnd"/>
            <w:r>
              <w:rPr>
                <w:rFonts w:eastAsia="Times New Roman"/>
                <w:b/>
                <w:bCs/>
                <w:color w:val="000000"/>
                <w:sz w:val="20"/>
                <w:szCs w:val="20"/>
              </w:rPr>
              <w:t xml:space="preserve"> </w:t>
            </w:r>
            <w:proofErr w:type="spellStart"/>
            <w:r>
              <w:rPr>
                <w:rFonts w:eastAsia="Times New Roman"/>
                <w:b/>
                <w:bCs/>
                <w:color w:val="000000"/>
                <w:sz w:val="20"/>
                <w:szCs w:val="20"/>
              </w:rPr>
              <w:t>să</w:t>
            </w:r>
            <w:proofErr w:type="spellEnd"/>
            <w:r>
              <w:rPr>
                <w:rFonts w:eastAsia="Times New Roman"/>
                <w:b/>
                <w:bCs/>
                <w:color w:val="000000"/>
                <w:sz w:val="20"/>
                <w:szCs w:val="20"/>
              </w:rPr>
              <w:t xml:space="preserve"> fie </w:t>
            </w:r>
            <w:proofErr w:type="spellStart"/>
            <w:r>
              <w:rPr>
                <w:rFonts w:eastAsia="Times New Roman"/>
                <w:b/>
                <w:bCs/>
                <w:color w:val="000000"/>
                <w:sz w:val="20"/>
                <w:szCs w:val="20"/>
              </w:rPr>
              <w:t>nou</w:t>
            </w:r>
            <w:proofErr w:type="spellEnd"/>
            <w:r>
              <w:rPr>
                <w:rFonts w:eastAsia="Times New Roman"/>
                <w:bCs/>
                <w:color w:val="000000"/>
                <w:sz w:val="20"/>
                <w:szCs w:val="20"/>
              </w:rPr>
              <w:t xml:space="preserve">, </w:t>
            </w:r>
            <w:proofErr w:type="spellStart"/>
            <w:r>
              <w:rPr>
                <w:rFonts w:eastAsia="Times New Roman"/>
                <w:bCs/>
                <w:color w:val="000000"/>
                <w:sz w:val="20"/>
                <w:szCs w:val="20"/>
              </w:rPr>
              <w:t>fără</w:t>
            </w:r>
            <w:proofErr w:type="spellEnd"/>
            <w:r>
              <w:rPr>
                <w:rFonts w:eastAsia="Times New Roman"/>
                <w:bCs/>
                <w:color w:val="000000"/>
                <w:sz w:val="20"/>
                <w:szCs w:val="20"/>
              </w:rPr>
              <w:t xml:space="preserve"> </w:t>
            </w:r>
            <w:proofErr w:type="spellStart"/>
            <w:r>
              <w:rPr>
                <w:rFonts w:eastAsia="Times New Roman"/>
                <w:bCs/>
                <w:color w:val="000000"/>
                <w:sz w:val="20"/>
                <w:szCs w:val="20"/>
              </w:rPr>
              <w:t>urme</w:t>
            </w:r>
            <w:proofErr w:type="spellEnd"/>
            <w:r>
              <w:rPr>
                <w:rFonts w:eastAsia="Times New Roman"/>
                <w:bCs/>
                <w:color w:val="000000"/>
                <w:sz w:val="20"/>
                <w:szCs w:val="20"/>
              </w:rPr>
              <w:t xml:space="preserve"> de </w:t>
            </w:r>
            <w:proofErr w:type="spellStart"/>
            <w:r>
              <w:rPr>
                <w:rFonts w:eastAsia="Times New Roman"/>
                <w:bCs/>
                <w:color w:val="000000"/>
                <w:sz w:val="20"/>
                <w:szCs w:val="20"/>
              </w:rPr>
              <w:t>utilizare</w:t>
            </w:r>
            <w:proofErr w:type="spellEnd"/>
            <w:r>
              <w:rPr>
                <w:rFonts w:eastAsia="Times New Roman"/>
                <w:bCs/>
                <w:color w:val="000000"/>
                <w:sz w:val="20"/>
                <w:szCs w:val="20"/>
              </w:rPr>
              <w:t>.</w:t>
            </w:r>
          </w:p>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Autoturism</w:t>
            </w:r>
            <w:proofErr w:type="spellEnd"/>
            <w:r>
              <w:rPr>
                <w:rFonts w:eastAsia="Times New Roman"/>
                <w:b/>
                <w:bCs/>
                <w:color w:val="000000"/>
                <w:sz w:val="20"/>
                <w:szCs w:val="20"/>
              </w:rPr>
              <w:t xml:space="preserve"> </w:t>
            </w:r>
            <w:proofErr w:type="spellStart"/>
            <w:r>
              <w:rPr>
                <w:rFonts w:eastAsia="Times New Roman"/>
                <w:b/>
                <w:bCs/>
                <w:color w:val="000000"/>
                <w:sz w:val="20"/>
                <w:szCs w:val="20"/>
              </w:rPr>
              <w:t>trebuie</w:t>
            </w:r>
            <w:proofErr w:type="spellEnd"/>
            <w:r>
              <w:rPr>
                <w:rFonts w:eastAsia="Times New Roman"/>
                <w:b/>
                <w:bCs/>
                <w:color w:val="000000"/>
                <w:sz w:val="20"/>
                <w:szCs w:val="20"/>
              </w:rPr>
              <w:t xml:space="preserve"> </w:t>
            </w:r>
            <w:proofErr w:type="spellStart"/>
            <w:r>
              <w:rPr>
                <w:rFonts w:eastAsia="Times New Roman"/>
                <w:b/>
                <w:bCs/>
                <w:color w:val="000000"/>
                <w:sz w:val="20"/>
                <w:szCs w:val="20"/>
              </w:rPr>
              <w:t>să</w:t>
            </w:r>
            <w:proofErr w:type="spellEnd"/>
            <w:r>
              <w:rPr>
                <w:rFonts w:eastAsia="Times New Roman"/>
                <w:b/>
                <w:bCs/>
                <w:color w:val="000000"/>
                <w:sz w:val="20"/>
                <w:szCs w:val="20"/>
              </w:rPr>
              <w:t xml:space="preserve"> fie </w:t>
            </w:r>
            <w:proofErr w:type="spellStart"/>
            <w:r>
              <w:rPr>
                <w:rFonts w:eastAsia="Times New Roman"/>
                <w:b/>
                <w:bCs/>
                <w:color w:val="000000"/>
                <w:sz w:val="20"/>
                <w:szCs w:val="20"/>
              </w:rPr>
              <w:t>dotat</w:t>
            </w:r>
            <w:proofErr w:type="spellEnd"/>
            <w:r>
              <w:rPr>
                <w:rFonts w:eastAsia="Times New Roman"/>
                <w:b/>
                <w:bCs/>
                <w:color w:val="000000"/>
                <w:sz w:val="20"/>
                <w:szCs w:val="20"/>
              </w:rPr>
              <w:t xml:space="preserve"> cu </w:t>
            </w:r>
            <w:proofErr w:type="spellStart"/>
            <w:r>
              <w:rPr>
                <w:rFonts w:eastAsia="Times New Roman"/>
                <w:b/>
                <w:bCs/>
                <w:color w:val="000000"/>
                <w:sz w:val="20"/>
                <w:szCs w:val="20"/>
              </w:rPr>
              <w:t>pachet</w:t>
            </w:r>
            <w:proofErr w:type="spellEnd"/>
            <w:r>
              <w:rPr>
                <w:rFonts w:eastAsia="Times New Roman"/>
                <w:b/>
                <w:bCs/>
                <w:color w:val="000000"/>
                <w:sz w:val="20"/>
                <w:szCs w:val="20"/>
              </w:rPr>
              <w:t xml:space="preserve"> </w:t>
            </w:r>
            <w:proofErr w:type="spellStart"/>
            <w:r>
              <w:rPr>
                <w:rFonts w:eastAsia="Times New Roman"/>
                <w:b/>
                <w:bCs/>
                <w:color w:val="000000"/>
                <w:sz w:val="20"/>
                <w:szCs w:val="20"/>
              </w:rPr>
              <w:t>legislativ</w:t>
            </w:r>
            <w:proofErr w:type="spellEnd"/>
            <w:r>
              <w:rPr>
                <w:rFonts w:eastAsia="Times New Roman"/>
                <w:b/>
                <w:bCs/>
                <w:color w:val="000000"/>
                <w:sz w:val="20"/>
                <w:szCs w:val="20"/>
              </w:rPr>
              <w:t xml:space="preserve"> </w:t>
            </w:r>
            <w:proofErr w:type="spellStart"/>
            <w:r>
              <w:rPr>
                <w:rFonts w:eastAsia="Times New Roman"/>
                <w:b/>
                <w:bCs/>
                <w:color w:val="000000"/>
                <w:sz w:val="20"/>
                <w:szCs w:val="20"/>
              </w:rPr>
              <w:t>obligatoriu</w:t>
            </w:r>
            <w:proofErr w:type="spellEnd"/>
            <w:r>
              <w:rPr>
                <w:rFonts w:eastAsia="Times New Roman"/>
                <w:b/>
                <w:bCs/>
                <w:color w:val="000000"/>
                <w:sz w:val="20"/>
                <w:szCs w:val="20"/>
              </w:rPr>
              <w:t xml:space="preserve"> </w:t>
            </w:r>
            <w:r>
              <w:rPr>
                <w:rFonts w:eastAsia="Times New Roman"/>
                <w:bCs/>
                <w:color w:val="000000"/>
                <w:sz w:val="20"/>
                <w:szCs w:val="20"/>
              </w:rPr>
              <w:t>(</w:t>
            </w:r>
            <w:proofErr w:type="spellStart"/>
            <w:r>
              <w:rPr>
                <w:rFonts w:eastAsia="Times New Roman"/>
                <w:bCs/>
                <w:color w:val="000000"/>
                <w:sz w:val="20"/>
                <w:szCs w:val="20"/>
              </w:rPr>
              <w:t>trusă</w:t>
            </w:r>
            <w:proofErr w:type="spellEnd"/>
            <w:r>
              <w:rPr>
                <w:rFonts w:eastAsia="Times New Roman"/>
                <w:bCs/>
                <w:color w:val="000000"/>
                <w:sz w:val="20"/>
                <w:szCs w:val="20"/>
              </w:rPr>
              <w:t xml:space="preserve"> </w:t>
            </w:r>
            <w:proofErr w:type="spellStart"/>
            <w:r>
              <w:rPr>
                <w:rFonts w:eastAsia="Times New Roman"/>
                <w:bCs/>
                <w:color w:val="000000"/>
                <w:sz w:val="20"/>
                <w:szCs w:val="20"/>
              </w:rPr>
              <w:t>medicală</w:t>
            </w:r>
            <w:proofErr w:type="spellEnd"/>
            <w:r>
              <w:rPr>
                <w:rFonts w:eastAsia="Times New Roman"/>
                <w:bCs/>
                <w:color w:val="000000"/>
                <w:sz w:val="20"/>
                <w:szCs w:val="20"/>
              </w:rPr>
              <w:t xml:space="preserve">, 2 </w:t>
            </w:r>
            <w:proofErr w:type="spellStart"/>
            <w:r>
              <w:rPr>
                <w:rFonts w:eastAsia="Times New Roman"/>
                <w:bCs/>
                <w:color w:val="000000"/>
                <w:sz w:val="20"/>
                <w:szCs w:val="20"/>
              </w:rPr>
              <w:t>triunghiuri</w:t>
            </w:r>
            <w:proofErr w:type="spellEnd"/>
            <w:r>
              <w:rPr>
                <w:rFonts w:eastAsia="Times New Roman"/>
                <w:bCs/>
                <w:color w:val="000000"/>
                <w:sz w:val="20"/>
                <w:szCs w:val="20"/>
              </w:rPr>
              <w:t xml:space="preserve"> </w:t>
            </w:r>
            <w:proofErr w:type="spellStart"/>
            <w:r>
              <w:rPr>
                <w:rFonts w:eastAsia="Times New Roman"/>
                <w:bCs/>
                <w:color w:val="000000"/>
                <w:sz w:val="20"/>
                <w:szCs w:val="20"/>
              </w:rPr>
              <w:t>reflectorizante</w:t>
            </w:r>
            <w:proofErr w:type="spellEnd"/>
            <w:r>
              <w:rPr>
                <w:rFonts w:eastAsia="Times New Roman"/>
                <w:bCs/>
                <w:color w:val="000000"/>
                <w:sz w:val="20"/>
                <w:szCs w:val="20"/>
              </w:rPr>
              <w:t xml:space="preserve">, </w:t>
            </w:r>
            <w:proofErr w:type="spellStart"/>
            <w:r>
              <w:rPr>
                <w:rFonts w:eastAsia="Times New Roman"/>
                <w:bCs/>
                <w:color w:val="000000"/>
                <w:sz w:val="20"/>
                <w:szCs w:val="20"/>
              </w:rPr>
              <w:t>extinctor</w:t>
            </w:r>
            <w:proofErr w:type="spellEnd"/>
            <w:r>
              <w:rPr>
                <w:rFonts w:eastAsia="Times New Roman"/>
                <w:bCs/>
                <w:color w:val="000000"/>
                <w:sz w:val="20"/>
                <w:szCs w:val="20"/>
              </w:rPr>
              <w:t>)</w:t>
            </w:r>
          </w:p>
          <w:p w:rsidR="0061331B" w:rsidRPr="00966204" w:rsidRDefault="00966204">
            <w:pPr>
              <w:widowControl w:val="0"/>
              <w:spacing w:after="0" w:line="240" w:lineRule="auto"/>
              <w:rPr>
                <w:rFonts w:eastAsia="Times New Roman"/>
                <w:b/>
                <w:bCs/>
                <w:color w:val="000000"/>
                <w:sz w:val="20"/>
                <w:szCs w:val="20"/>
              </w:rPr>
            </w:pPr>
            <w:proofErr w:type="spellStart"/>
            <w:r w:rsidRPr="00966204">
              <w:rPr>
                <w:rFonts w:eastAsia="Times New Roman"/>
                <w:b/>
                <w:bCs/>
                <w:color w:val="000000"/>
                <w:sz w:val="20"/>
                <w:szCs w:val="20"/>
              </w:rPr>
              <w:t>Număr</w:t>
            </w:r>
            <w:proofErr w:type="spellEnd"/>
            <w:r w:rsidRPr="00966204">
              <w:rPr>
                <w:rFonts w:eastAsia="Times New Roman"/>
                <w:b/>
                <w:bCs/>
                <w:color w:val="000000"/>
                <w:sz w:val="20"/>
                <w:szCs w:val="20"/>
              </w:rPr>
              <w:t xml:space="preserve"> </w:t>
            </w:r>
            <w:proofErr w:type="spellStart"/>
            <w:r w:rsidRPr="00966204">
              <w:rPr>
                <w:rFonts w:eastAsia="Times New Roman"/>
                <w:b/>
                <w:bCs/>
                <w:color w:val="000000"/>
                <w:sz w:val="20"/>
                <w:szCs w:val="20"/>
              </w:rPr>
              <w:t>uși</w:t>
            </w:r>
            <w:proofErr w:type="spellEnd"/>
            <w:r w:rsidRPr="00966204">
              <w:rPr>
                <w:rFonts w:eastAsia="Times New Roman"/>
                <w:b/>
                <w:bCs/>
                <w:color w:val="000000"/>
                <w:sz w:val="20"/>
                <w:szCs w:val="20"/>
              </w:rPr>
              <w:t xml:space="preserve">: 4 </w:t>
            </w:r>
            <w:r w:rsidRPr="00966204">
              <w:rPr>
                <w:rFonts w:eastAsia="Times New Roman"/>
                <w:b/>
                <w:bCs/>
                <w:color w:val="000000"/>
                <w:sz w:val="20"/>
                <w:szCs w:val="20"/>
              </w:rPr>
              <w:t xml:space="preserve">(2 </w:t>
            </w:r>
            <w:proofErr w:type="spellStart"/>
            <w:r w:rsidRPr="00966204">
              <w:rPr>
                <w:rFonts w:eastAsia="Times New Roman"/>
                <w:b/>
                <w:bCs/>
                <w:color w:val="000000"/>
                <w:sz w:val="20"/>
                <w:szCs w:val="20"/>
              </w:rPr>
              <w:t>usi</w:t>
            </w:r>
            <w:proofErr w:type="spellEnd"/>
            <w:r w:rsidRPr="00966204">
              <w:rPr>
                <w:rFonts w:eastAsia="Times New Roman"/>
                <w:b/>
                <w:bCs/>
                <w:color w:val="000000"/>
                <w:sz w:val="20"/>
                <w:szCs w:val="20"/>
              </w:rPr>
              <w:t xml:space="preserve"> </w:t>
            </w:r>
            <w:proofErr w:type="spellStart"/>
            <w:r w:rsidRPr="00966204">
              <w:rPr>
                <w:rFonts w:eastAsia="Times New Roman"/>
                <w:b/>
                <w:bCs/>
                <w:color w:val="000000"/>
                <w:sz w:val="20"/>
                <w:szCs w:val="20"/>
              </w:rPr>
              <w:t>sofer</w:t>
            </w:r>
            <w:proofErr w:type="spellEnd"/>
            <w:r w:rsidRPr="00966204">
              <w:rPr>
                <w:rFonts w:eastAsia="Times New Roman"/>
                <w:b/>
                <w:bCs/>
                <w:color w:val="000000"/>
                <w:sz w:val="20"/>
                <w:szCs w:val="20"/>
              </w:rPr>
              <w:t>/</w:t>
            </w:r>
            <w:proofErr w:type="spellStart"/>
            <w:r w:rsidRPr="00966204">
              <w:rPr>
                <w:rFonts w:eastAsia="Times New Roman"/>
                <w:b/>
                <w:bCs/>
                <w:color w:val="000000"/>
                <w:sz w:val="20"/>
                <w:szCs w:val="20"/>
              </w:rPr>
              <w:t>pasager</w:t>
            </w:r>
            <w:proofErr w:type="spellEnd"/>
            <w:r w:rsidRPr="00966204">
              <w:rPr>
                <w:rFonts w:eastAsia="Times New Roman"/>
                <w:b/>
                <w:bCs/>
                <w:color w:val="000000"/>
                <w:sz w:val="20"/>
                <w:szCs w:val="20"/>
              </w:rPr>
              <w:t xml:space="preserve"> cu </w:t>
            </w:r>
            <w:proofErr w:type="spellStart"/>
            <w:r w:rsidRPr="00966204">
              <w:rPr>
                <w:rFonts w:eastAsia="Times New Roman"/>
                <w:b/>
                <w:bCs/>
                <w:color w:val="000000"/>
                <w:sz w:val="20"/>
                <w:szCs w:val="20"/>
              </w:rPr>
              <w:t>deschidere</w:t>
            </w:r>
            <w:proofErr w:type="spellEnd"/>
            <w:r w:rsidRPr="00966204">
              <w:rPr>
                <w:rFonts w:eastAsia="Times New Roman"/>
                <w:b/>
                <w:bCs/>
                <w:color w:val="000000"/>
                <w:sz w:val="20"/>
                <w:szCs w:val="20"/>
              </w:rPr>
              <w:t xml:space="preserve"> </w:t>
            </w:r>
            <w:proofErr w:type="spellStart"/>
            <w:r w:rsidRPr="00966204">
              <w:rPr>
                <w:rFonts w:eastAsia="Times New Roman"/>
                <w:b/>
                <w:bCs/>
                <w:color w:val="000000"/>
                <w:sz w:val="20"/>
                <w:szCs w:val="20"/>
              </w:rPr>
              <w:t>normala</w:t>
            </w:r>
            <w:proofErr w:type="spellEnd"/>
            <w:r w:rsidRPr="00966204">
              <w:rPr>
                <w:rFonts w:eastAsia="Times New Roman"/>
                <w:b/>
                <w:bCs/>
                <w:color w:val="000000"/>
                <w:sz w:val="20"/>
                <w:szCs w:val="20"/>
              </w:rPr>
              <w:t xml:space="preserve"> </w:t>
            </w:r>
            <w:proofErr w:type="spellStart"/>
            <w:r w:rsidRPr="00966204">
              <w:rPr>
                <w:rFonts w:eastAsia="Times New Roman"/>
                <w:b/>
                <w:bCs/>
                <w:color w:val="000000"/>
                <w:sz w:val="20"/>
                <w:szCs w:val="20"/>
              </w:rPr>
              <w:t>si</w:t>
            </w:r>
            <w:proofErr w:type="spellEnd"/>
            <w:r w:rsidRPr="00966204">
              <w:rPr>
                <w:rFonts w:eastAsia="Times New Roman"/>
                <w:b/>
                <w:bCs/>
                <w:color w:val="000000"/>
                <w:sz w:val="20"/>
                <w:szCs w:val="20"/>
              </w:rPr>
              <w:t xml:space="preserve"> 2 </w:t>
            </w:r>
            <w:proofErr w:type="spellStart"/>
            <w:r w:rsidRPr="00966204">
              <w:rPr>
                <w:rFonts w:eastAsia="Times New Roman"/>
                <w:b/>
                <w:bCs/>
                <w:color w:val="000000"/>
                <w:sz w:val="20"/>
                <w:szCs w:val="20"/>
              </w:rPr>
              <w:t>usi</w:t>
            </w:r>
            <w:proofErr w:type="spellEnd"/>
            <w:r w:rsidRPr="00966204">
              <w:rPr>
                <w:rFonts w:eastAsia="Times New Roman"/>
                <w:b/>
                <w:bCs/>
                <w:color w:val="000000"/>
                <w:sz w:val="20"/>
                <w:szCs w:val="20"/>
              </w:rPr>
              <w:t xml:space="preserve"> spate </w:t>
            </w:r>
            <w:proofErr w:type="spellStart"/>
            <w:r w:rsidRPr="00966204">
              <w:rPr>
                <w:rFonts w:eastAsia="Times New Roman"/>
                <w:b/>
                <w:bCs/>
                <w:color w:val="000000"/>
                <w:sz w:val="20"/>
                <w:szCs w:val="20"/>
              </w:rPr>
              <w:t>bata</w:t>
            </w:r>
            <w:r w:rsidRPr="00966204">
              <w:rPr>
                <w:rFonts w:eastAsia="Times New Roman"/>
                <w:b/>
                <w:bCs/>
                <w:color w:val="000000"/>
                <w:sz w:val="20"/>
                <w:szCs w:val="20"/>
              </w:rPr>
              <w:t>nte</w:t>
            </w:r>
            <w:proofErr w:type="spellEnd"/>
            <w:r w:rsidRPr="00966204">
              <w:rPr>
                <w:rFonts w:eastAsia="Times New Roman"/>
                <w:b/>
                <w:bCs/>
                <w:color w:val="000000"/>
                <w:sz w:val="20"/>
                <w:szCs w:val="20"/>
              </w:rPr>
              <w:t xml:space="preserve"> </w:t>
            </w:r>
            <w:proofErr w:type="spellStart"/>
            <w:r w:rsidRPr="00966204">
              <w:rPr>
                <w:rFonts w:eastAsia="Times New Roman"/>
                <w:b/>
                <w:bCs/>
                <w:color w:val="000000"/>
                <w:sz w:val="20"/>
                <w:szCs w:val="20"/>
              </w:rPr>
              <w:t>asimetrice</w:t>
            </w:r>
            <w:proofErr w:type="spellEnd"/>
            <w:r w:rsidRPr="00966204">
              <w:rPr>
                <w:rFonts w:eastAsia="Times New Roman"/>
                <w:b/>
                <w:bCs/>
                <w:color w:val="000000"/>
                <w:sz w:val="20"/>
                <w:szCs w:val="20"/>
              </w:rPr>
              <w:t>)</w:t>
            </w:r>
          </w:p>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Caracteristici</w:t>
            </w:r>
            <w:proofErr w:type="spellEnd"/>
            <w:r>
              <w:rPr>
                <w:rFonts w:eastAsia="Times New Roman"/>
                <w:b/>
                <w:bCs/>
                <w:color w:val="000000"/>
                <w:sz w:val="20"/>
                <w:szCs w:val="20"/>
              </w:rPr>
              <w:t xml:space="preserve"> </w:t>
            </w:r>
            <w:proofErr w:type="spellStart"/>
            <w:r>
              <w:rPr>
                <w:rFonts w:eastAsia="Times New Roman"/>
                <w:b/>
                <w:bCs/>
                <w:color w:val="000000"/>
                <w:sz w:val="20"/>
                <w:szCs w:val="20"/>
              </w:rPr>
              <w:t>dimensionale</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Dimensiuni</w:t>
            </w:r>
            <w:proofErr w:type="spellEnd"/>
            <w:r>
              <w:rPr>
                <w:rFonts w:eastAsia="Times New Roman"/>
                <w:bCs/>
                <w:color w:val="000000"/>
                <w:sz w:val="20"/>
                <w:szCs w:val="20"/>
              </w:rPr>
              <w:t xml:space="preserve"> </w:t>
            </w:r>
            <w:proofErr w:type="spellStart"/>
            <w:r>
              <w:rPr>
                <w:rFonts w:eastAsia="Times New Roman"/>
                <w:bCs/>
                <w:color w:val="000000"/>
                <w:sz w:val="20"/>
                <w:szCs w:val="20"/>
              </w:rPr>
              <w:t>lungime</w:t>
            </w:r>
            <w:proofErr w:type="spellEnd"/>
            <w:r>
              <w:rPr>
                <w:rFonts w:eastAsia="Times New Roman"/>
                <w:bCs/>
                <w:color w:val="000000"/>
                <w:sz w:val="20"/>
                <w:szCs w:val="20"/>
              </w:rPr>
              <w:t xml:space="preserve"> (mm) 4750+/-5%</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Dimensiuni</w:t>
            </w:r>
            <w:proofErr w:type="spellEnd"/>
            <w:r>
              <w:rPr>
                <w:rFonts w:eastAsia="Times New Roman"/>
                <w:bCs/>
                <w:color w:val="000000"/>
                <w:sz w:val="20"/>
                <w:szCs w:val="20"/>
              </w:rPr>
              <w:t xml:space="preserve"> </w:t>
            </w:r>
            <w:proofErr w:type="spellStart"/>
            <w:r>
              <w:rPr>
                <w:rFonts w:eastAsia="Times New Roman"/>
                <w:bCs/>
                <w:color w:val="000000"/>
                <w:sz w:val="20"/>
                <w:szCs w:val="20"/>
              </w:rPr>
              <w:t>lățime</w:t>
            </w:r>
            <w:proofErr w:type="spellEnd"/>
            <w:r>
              <w:rPr>
                <w:rFonts w:eastAsia="Times New Roman"/>
                <w:bCs/>
                <w:color w:val="000000"/>
                <w:sz w:val="20"/>
                <w:szCs w:val="20"/>
              </w:rPr>
              <w:t xml:space="preserve"> (mm) 1830+/-5%</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Dimensiuni</w:t>
            </w:r>
            <w:proofErr w:type="spellEnd"/>
            <w:r>
              <w:rPr>
                <w:rFonts w:eastAsia="Times New Roman"/>
                <w:bCs/>
                <w:color w:val="000000"/>
                <w:sz w:val="20"/>
                <w:szCs w:val="20"/>
              </w:rPr>
              <w:t xml:space="preserve"> </w:t>
            </w:r>
            <w:proofErr w:type="spellStart"/>
            <w:r>
              <w:rPr>
                <w:rFonts w:eastAsia="Times New Roman"/>
                <w:bCs/>
                <w:color w:val="000000"/>
                <w:sz w:val="20"/>
                <w:szCs w:val="20"/>
              </w:rPr>
              <w:t>înălțime</w:t>
            </w:r>
            <w:proofErr w:type="spellEnd"/>
            <w:r>
              <w:rPr>
                <w:rFonts w:eastAsia="Times New Roman"/>
                <w:bCs/>
                <w:color w:val="000000"/>
                <w:sz w:val="20"/>
                <w:szCs w:val="20"/>
              </w:rPr>
              <w:t xml:space="preserve"> (mm) 1870+/-5%</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Ampatament</w:t>
            </w:r>
            <w:proofErr w:type="spellEnd"/>
            <w:r>
              <w:rPr>
                <w:rFonts w:eastAsia="Times New Roman"/>
                <w:bCs/>
                <w:color w:val="000000"/>
                <w:sz w:val="20"/>
                <w:szCs w:val="20"/>
              </w:rPr>
              <w:t xml:space="preserve"> (mm)  3100+/-5%</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Număr</w:t>
            </w:r>
            <w:proofErr w:type="spellEnd"/>
            <w:r>
              <w:rPr>
                <w:rFonts w:eastAsia="Times New Roman"/>
                <w:bCs/>
                <w:color w:val="000000"/>
                <w:sz w:val="20"/>
                <w:szCs w:val="20"/>
              </w:rPr>
              <w:t xml:space="preserve"> </w:t>
            </w:r>
            <w:proofErr w:type="spellStart"/>
            <w:r>
              <w:rPr>
                <w:rFonts w:eastAsia="Times New Roman"/>
                <w:bCs/>
                <w:color w:val="000000"/>
                <w:sz w:val="20"/>
                <w:szCs w:val="20"/>
              </w:rPr>
              <w:t>locuri</w:t>
            </w:r>
            <w:proofErr w:type="spellEnd"/>
            <w:r>
              <w:rPr>
                <w:rFonts w:eastAsia="Times New Roman"/>
                <w:bCs/>
                <w:color w:val="000000"/>
                <w:sz w:val="20"/>
                <w:szCs w:val="20"/>
              </w:rPr>
              <w:tab/>
              <w:t>2</w:t>
            </w:r>
          </w:p>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Protecția</w:t>
            </w:r>
            <w:proofErr w:type="spellEnd"/>
            <w:r>
              <w:rPr>
                <w:rFonts w:eastAsia="Times New Roman"/>
                <w:b/>
                <w:bCs/>
                <w:color w:val="000000"/>
                <w:sz w:val="20"/>
                <w:szCs w:val="20"/>
              </w:rPr>
              <w:t xml:space="preserve"> </w:t>
            </w:r>
            <w:proofErr w:type="spellStart"/>
            <w:r>
              <w:rPr>
                <w:rFonts w:eastAsia="Times New Roman"/>
                <w:b/>
                <w:bCs/>
                <w:color w:val="000000"/>
                <w:sz w:val="20"/>
                <w:szCs w:val="20"/>
              </w:rPr>
              <w:t>mediului</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Emisii</w:t>
            </w:r>
            <w:proofErr w:type="spellEnd"/>
            <w:r>
              <w:rPr>
                <w:rFonts w:eastAsia="Times New Roman"/>
                <w:bCs/>
                <w:color w:val="000000"/>
                <w:sz w:val="20"/>
                <w:szCs w:val="20"/>
              </w:rPr>
              <w:t xml:space="preserve"> CO2 </w:t>
            </w:r>
            <w:proofErr w:type="spellStart"/>
            <w:r>
              <w:rPr>
                <w:rFonts w:eastAsia="Times New Roman"/>
                <w:bCs/>
                <w:color w:val="000000"/>
                <w:sz w:val="20"/>
                <w:szCs w:val="20"/>
              </w:rPr>
              <w:t>mixt</w:t>
            </w:r>
            <w:proofErr w:type="spellEnd"/>
            <w:r>
              <w:rPr>
                <w:rFonts w:eastAsia="Times New Roman"/>
                <w:bCs/>
                <w:color w:val="000000"/>
                <w:sz w:val="20"/>
                <w:szCs w:val="20"/>
              </w:rPr>
              <w:t xml:space="preserve"> WLTP (g/km) min. 140– max. 150</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Consum</w:t>
            </w:r>
            <w:proofErr w:type="spellEnd"/>
            <w:r>
              <w:rPr>
                <w:rFonts w:eastAsia="Times New Roman"/>
                <w:bCs/>
                <w:color w:val="000000"/>
                <w:sz w:val="20"/>
                <w:szCs w:val="20"/>
              </w:rPr>
              <w:t xml:space="preserve"> </w:t>
            </w:r>
            <w:proofErr w:type="spellStart"/>
            <w:r>
              <w:rPr>
                <w:rFonts w:eastAsia="Times New Roman"/>
                <w:bCs/>
                <w:color w:val="000000"/>
                <w:sz w:val="20"/>
                <w:szCs w:val="20"/>
              </w:rPr>
              <w:t>mixt</w:t>
            </w:r>
            <w:proofErr w:type="spellEnd"/>
            <w:r>
              <w:rPr>
                <w:rFonts w:eastAsia="Times New Roman"/>
                <w:bCs/>
                <w:color w:val="000000"/>
                <w:sz w:val="20"/>
                <w:szCs w:val="20"/>
              </w:rPr>
              <w:t xml:space="preserve"> (L/100km)</w:t>
            </w:r>
            <w:r>
              <w:rPr>
                <w:rFonts w:eastAsia="Times New Roman"/>
                <w:bCs/>
                <w:color w:val="000000"/>
                <w:sz w:val="20"/>
                <w:szCs w:val="20"/>
              </w:rPr>
              <w:tab/>
              <w:t>min. 8 – max. 10</w:t>
            </w:r>
          </w:p>
          <w:p w:rsidR="0061331B" w:rsidRDefault="00966204">
            <w:pPr>
              <w:widowControl w:val="0"/>
              <w:spacing w:after="0" w:line="240" w:lineRule="auto"/>
              <w:rPr>
                <w:rFonts w:eastAsia="Times New Roman"/>
                <w:b/>
                <w:bCs/>
                <w:color w:val="000000"/>
                <w:sz w:val="20"/>
                <w:szCs w:val="20"/>
              </w:rPr>
            </w:pPr>
            <w:r>
              <w:rPr>
                <w:rFonts w:eastAsia="Times New Roman"/>
                <w:b/>
                <w:bCs/>
                <w:color w:val="000000"/>
                <w:sz w:val="20"/>
                <w:szCs w:val="20"/>
              </w:rPr>
              <w:t>Motor</w:t>
            </w:r>
          </w:p>
          <w:p w:rsidR="0061331B" w:rsidRDefault="00966204">
            <w:pPr>
              <w:widowControl w:val="0"/>
              <w:spacing w:after="0" w:line="240" w:lineRule="auto"/>
              <w:rPr>
                <w:rFonts w:eastAsia="Times New Roman"/>
                <w:bCs/>
                <w:color w:val="000000"/>
                <w:sz w:val="20"/>
                <w:szCs w:val="20"/>
              </w:rPr>
            </w:pPr>
            <w:r>
              <w:rPr>
                <w:rFonts w:eastAsia="Times New Roman"/>
                <w:bCs/>
                <w:color w:val="000000"/>
                <w:sz w:val="20"/>
                <w:szCs w:val="20"/>
              </w:rPr>
              <w:t xml:space="preserve">Norma de </w:t>
            </w:r>
            <w:proofErr w:type="spellStart"/>
            <w:r>
              <w:rPr>
                <w:rFonts w:eastAsia="Times New Roman"/>
                <w:bCs/>
                <w:color w:val="000000"/>
                <w:sz w:val="20"/>
                <w:szCs w:val="20"/>
              </w:rPr>
              <w:t>poluare</w:t>
            </w:r>
            <w:proofErr w:type="spellEnd"/>
            <w:r>
              <w:rPr>
                <w:rFonts w:eastAsia="Times New Roman"/>
                <w:bCs/>
                <w:color w:val="000000"/>
                <w:sz w:val="20"/>
                <w:szCs w:val="20"/>
              </w:rPr>
              <w:t xml:space="preserve"> minim EURO 6</w:t>
            </w:r>
          </w:p>
          <w:p w:rsidR="0061331B" w:rsidRDefault="00966204">
            <w:pPr>
              <w:widowControl w:val="0"/>
              <w:spacing w:after="0" w:line="240" w:lineRule="auto"/>
              <w:rPr>
                <w:rFonts w:eastAsia="Times New Roman"/>
                <w:bCs/>
                <w:color w:val="000000"/>
                <w:sz w:val="20"/>
                <w:szCs w:val="20"/>
              </w:rPr>
            </w:pPr>
            <w:r>
              <w:rPr>
                <w:rFonts w:eastAsia="Times New Roman"/>
                <w:bCs/>
                <w:color w:val="000000"/>
                <w:sz w:val="20"/>
                <w:szCs w:val="20"/>
              </w:rPr>
              <w:t>Tip carburant</w:t>
            </w:r>
            <w:r>
              <w:rPr>
                <w:rFonts w:eastAsia="Times New Roman"/>
                <w:bCs/>
                <w:color w:val="000000"/>
                <w:sz w:val="20"/>
                <w:szCs w:val="20"/>
              </w:rPr>
              <w:tab/>
              <w:t>Diesel/</w:t>
            </w:r>
            <w:proofErr w:type="spellStart"/>
            <w:r>
              <w:rPr>
                <w:rFonts w:eastAsia="Times New Roman"/>
                <w:bCs/>
                <w:color w:val="000000"/>
                <w:sz w:val="20"/>
                <w:szCs w:val="20"/>
              </w:rPr>
              <w:t>benzina</w:t>
            </w:r>
            <w:proofErr w:type="spellEnd"/>
          </w:p>
          <w:p w:rsidR="0061331B" w:rsidRDefault="00966204">
            <w:pPr>
              <w:widowControl w:val="0"/>
              <w:spacing w:after="0" w:line="240" w:lineRule="auto"/>
              <w:rPr>
                <w:rFonts w:eastAsia="Times New Roman"/>
                <w:bCs/>
                <w:color w:val="000000"/>
                <w:sz w:val="20"/>
                <w:szCs w:val="20"/>
              </w:rPr>
            </w:pPr>
            <w:proofErr w:type="spellStart"/>
            <w:proofErr w:type="gramStart"/>
            <w:r>
              <w:rPr>
                <w:rFonts w:eastAsia="Times New Roman"/>
                <w:bCs/>
                <w:color w:val="000000"/>
                <w:sz w:val="20"/>
                <w:szCs w:val="20"/>
              </w:rPr>
              <w:t>Cilindree</w:t>
            </w:r>
            <w:proofErr w:type="spellEnd"/>
            <w:r>
              <w:rPr>
                <w:rFonts w:eastAsia="Times New Roman"/>
                <w:bCs/>
                <w:color w:val="000000"/>
                <w:sz w:val="20"/>
                <w:szCs w:val="20"/>
              </w:rPr>
              <w:t xml:space="preserve">  –</w:t>
            </w:r>
            <w:proofErr w:type="gramEnd"/>
            <w:r>
              <w:rPr>
                <w:rFonts w:eastAsia="Times New Roman"/>
                <w:bCs/>
                <w:color w:val="000000"/>
                <w:sz w:val="20"/>
                <w:szCs w:val="20"/>
              </w:rPr>
              <w:t xml:space="preserve"> max. 1600</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Tracțiune</w:t>
            </w:r>
            <w:proofErr w:type="spellEnd"/>
            <w:r>
              <w:rPr>
                <w:rFonts w:eastAsia="Times New Roman"/>
                <w:bCs/>
                <w:color w:val="000000"/>
                <w:sz w:val="20"/>
                <w:szCs w:val="20"/>
              </w:rPr>
              <w:t xml:space="preserve"> </w:t>
            </w:r>
            <w:proofErr w:type="spellStart"/>
            <w:r>
              <w:rPr>
                <w:rFonts w:eastAsia="Times New Roman"/>
                <w:bCs/>
                <w:color w:val="000000"/>
                <w:sz w:val="20"/>
                <w:szCs w:val="20"/>
              </w:rPr>
              <w:t>anterioara</w:t>
            </w:r>
            <w:proofErr w:type="spellEnd"/>
          </w:p>
          <w:p w:rsidR="0061331B" w:rsidRDefault="00966204">
            <w:pPr>
              <w:widowControl w:val="0"/>
              <w:spacing w:after="0" w:line="240" w:lineRule="auto"/>
              <w:rPr>
                <w:rFonts w:eastAsia="Times New Roman"/>
                <w:bCs/>
                <w:color w:val="000000"/>
                <w:sz w:val="20"/>
                <w:szCs w:val="20"/>
              </w:rPr>
            </w:pPr>
            <w:r>
              <w:rPr>
                <w:rFonts w:eastAsia="Times New Roman"/>
                <w:bCs/>
                <w:color w:val="000000"/>
                <w:sz w:val="20"/>
                <w:szCs w:val="20"/>
              </w:rPr>
              <w:t xml:space="preserve">Capacitate </w:t>
            </w:r>
            <w:proofErr w:type="spellStart"/>
            <w:r>
              <w:rPr>
                <w:rFonts w:eastAsia="Times New Roman"/>
                <w:bCs/>
                <w:color w:val="000000"/>
                <w:sz w:val="20"/>
                <w:szCs w:val="20"/>
              </w:rPr>
              <w:t>rezervor</w:t>
            </w:r>
            <w:proofErr w:type="spellEnd"/>
            <w:r>
              <w:rPr>
                <w:rFonts w:eastAsia="Times New Roman"/>
                <w:bCs/>
                <w:color w:val="000000"/>
                <w:sz w:val="20"/>
                <w:szCs w:val="20"/>
              </w:rPr>
              <w:t xml:space="preserve"> (</w:t>
            </w:r>
            <w:proofErr w:type="spellStart"/>
            <w:r>
              <w:rPr>
                <w:rFonts w:eastAsia="Times New Roman"/>
                <w:bCs/>
                <w:color w:val="000000"/>
                <w:sz w:val="20"/>
                <w:szCs w:val="20"/>
              </w:rPr>
              <w:t>litri</w:t>
            </w:r>
            <w:proofErr w:type="spellEnd"/>
            <w:r>
              <w:rPr>
                <w:rFonts w:eastAsia="Times New Roman"/>
                <w:bCs/>
                <w:color w:val="000000"/>
                <w:sz w:val="20"/>
                <w:szCs w:val="20"/>
              </w:rPr>
              <w:t>)</w:t>
            </w:r>
            <w:r>
              <w:rPr>
                <w:rFonts w:eastAsia="Times New Roman"/>
                <w:bCs/>
                <w:color w:val="000000"/>
                <w:sz w:val="20"/>
                <w:szCs w:val="20"/>
              </w:rPr>
              <w:tab/>
              <w:t>min. 50 – max. 60</w:t>
            </w:r>
          </w:p>
          <w:p w:rsidR="0061331B" w:rsidRDefault="00966204">
            <w:pPr>
              <w:widowControl w:val="0"/>
              <w:spacing w:after="0" w:line="240" w:lineRule="auto"/>
              <w:rPr>
                <w:rFonts w:eastAsia="Times New Roman"/>
                <w:bCs/>
                <w:color w:val="000000"/>
                <w:sz w:val="20"/>
                <w:szCs w:val="20"/>
              </w:rPr>
            </w:pPr>
            <w:r>
              <w:rPr>
                <w:rFonts w:eastAsia="Times New Roman"/>
                <w:bCs/>
                <w:color w:val="000000"/>
                <w:sz w:val="20"/>
                <w:szCs w:val="20"/>
              </w:rPr>
              <w:t xml:space="preserve">Cutie </w:t>
            </w:r>
            <w:proofErr w:type="spellStart"/>
            <w:r>
              <w:rPr>
                <w:rFonts w:eastAsia="Times New Roman"/>
                <w:bCs/>
                <w:color w:val="000000"/>
                <w:sz w:val="20"/>
                <w:szCs w:val="20"/>
              </w:rPr>
              <w:t>viteze</w:t>
            </w:r>
            <w:proofErr w:type="spellEnd"/>
            <w:r>
              <w:rPr>
                <w:rFonts w:eastAsia="Times New Roman"/>
                <w:bCs/>
                <w:color w:val="000000"/>
                <w:sz w:val="20"/>
                <w:szCs w:val="20"/>
              </w:rPr>
              <w:t xml:space="preserve"> </w:t>
            </w:r>
            <w:proofErr w:type="spellStart"/>
            <w:r>
              <w:rPr>
                <w:rFonts w:eastAsia="Times New Roman"/>
                <w:bCs/>
                <w:color w:val="000000"/>
                <w:sz w:val="20"/>
                <w:szCs w:val="20"/>
              </w:rPr>
              <w:t>manuala</w:t>
            </w:r>
            <w:proofErr w:type="spellEnd"/>
            <w:r>
              <w:rPr>
                <w:rFonts w:eastAsia="Times New Roman"/>
                <w:bCs/>
                <w:color w:val="000000"/>
                <w:sz w:val="20"/>
                <w:szCs w:val="20"/>
              </w:rPr>
              <w:t xml:space="preserve"> 5+R-6+R</w:t>
            </w:r>
          </w:p>
          <w:p w:rsidR="0061331B" w:rsidRDefault="00966204">
            <w:pPr>
              <w:widowControl w:val="0"/>
              <w:spacing w:after="0" w:line="240" w:lineRule="auto"/>
              <w:rPr>
                <w:rFonts w:eastAsia="Times New Roman"/>
                <w:bCs/>
                <w:color w:val="000000"/>
                <w:sz w:val="20"/>
                <w:szCs w:val="20"/>
              </w:rPr>
            </w:pPr>
            <w:r>
              <w:rPr>
                <w:rFonts w:eastAsia="Times New Roman"/>
                <w:b/>
                <w:bCs/>
                <w:color w:val="000000"/>
                <w:sz w:val="20"/>
                <w:szCs w:val="20"/>
              </w:rPr>
              <w:t>Multimedia</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Interfață</w:t>
            </w:r>
            <w:proofErr w:type="spellEnd"/>
            <w:r>
              <w:rPr>
                <w:rFonts w:eastAsia="Times New Roman"/>
                <w:bCs/>
                <w:color w:val="000000"/>
                <w:sz w:val="20"/>
                <w:szCs w:val="20"/>
              </w:rPr>
              <w:t xml:space="preserve"> USB-C </w:t>
            </w:r>
            <w:proofErr w:type="spellStart"/>
            <w:r>
              <w:rPr>
                <w:rFonts w:eastAsia="Times New Roman"/>
                <w:bCs/>
                <w:color w:val="000000"/>
                <w:sz w:val="20"/>
                <w:szCs w:val="20"/>
              </w:rPr>
              <w:t>și</w:t>
            </w:r>
            <w:proofErr w:type="spellEnd"/>
            <w:r>
              <w:rPr>
                <w:rFonts w:eastAsia="Times New Roman"/>
                <w:bCs/>
                <w:color w:val="000000"/>
                <w:sz w:val="20"/>
                <w:szCs w:val="20"/>
              </w:rPr>
              <w:t xml:space="preserve"> </w:t>
            </w:r>
            <w:proofErr w:type="spellStart"/>
            <w:r>
              <w:rPr>
                <w:rFonts w:eastAsia="Times New Roman"/>
                <w:bCs/>
                <w:color w:val="000000"/>
                <w:sz w:val="20"/>
                <w:szCs w:val="20"/>
              </w:rPr>
              <w:t>pri</w:t>
            </w:r>
            <w:r>
              <w:rPr>
                <w:rFonts w:eastAsia="Times New Roman"/>
                <w:bCs/>
                <w:color w:val="000000"/>
                <w:sz w:val="20"/>
                <w:szCs w:val="20"/>
              </w:rPr>
              <w:t>ză</w:t>
            </w:r>
            <w:proofErr w:type="spellEnd"/>
            <w:r>
              <w:rPr>
                <w:rFonts w:eastAsia="Times New Roman"/>
                <w:bCs/>
                <w:color w:val="000000"/>
                <w:sz w:val="20"/>
                <w:szCs w:val="20"/>
              </w:rPr>
              <w:t xml:space="preserve"> </w:t>
            </w:r>
            <w:proofErr w:type="spellStart"/>
            <w:r>
              <w:rPr>
                <w:rFonts w:eastAsia="Times New Roman"/>
                <w:bCs/>
                <w:color w:val="000000"/>
                <w:sz w:val="20"/>
                <w:szCs w:val="20"/>
              </w:rPr>
              <w:t>încărcare</w:t>
            </w:r>
            <w:proofErr w:type="spellEnd"/>
            <w:r>
              <w:rPr>
                <w:rFonts w:eastAsia="Times New Roman"/>
                <w:bCs/>
                <w:color w:val="000000"/>
                <w:sz w:val="20"/>
                <w:szCs w:val="20"/>
              </w:rPr>
              <w:t xml:space="preserve"> USB</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Afișaj</w:t>
            </w:r>
            <w:proofErr w:type="spellEnd"/>
            <w:r>
              <w:rPr>
                <w:rFonts w:eastAsia="Times New Roman"/>
                <w:bCs/>
                <w:color w:val="000000"/>
                <w:sz w:val="20"/>
                <w:szCs w:val="20"/>
              </w:rPr>
              <w:t xml:space="preserve"> calculator </w:t>
            </w:r>
            <w:proofErr w:type="spellStart"/>
            <w:r>
              <w:rPr>
                <w:rFonts w:eastAsia="Times New Roman"/>
                <w:bCs/>
                <w:color w:val="000000"/>
                <w:sz w:val="20"/>
                <w:szCs w:val="20"/>
              </w:rPr>
              <w:t>bord</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Sistem</w:t>
            </w:r>
            <w:proofErr w:type="spellEnd"/>
            <w:r>
              <w:rPr>
                <w:rFonts w:eastAsia="Times New Roman"/>
                <w:bCs/>
                <w:color w:val="000000"/>
                <w:sz w:val="20"/>
                <w:szCs w:val="20"/>
              </w:rPr>
              <w:t xml:space="preserve"> cu </w:t>
            </w:r>
            <w:proofErr w:type="spellStart"/>
            <w:r>
              <w:rPr>
                <w:rFonts w:eastAsia="Times New Roman"/>
                <w:bCs/>
                <w:color w:val="000000"/>
                <w:sz w:val="20"/>
                <w:szCs w:val="20"/>
              </w:rPr>
              <w:t>încărcare</w:t>
            </w:r>
            <w:proofErr w:type="spellEnd"/>
            <w:r>
              <w:rPr>
                <w:rFonts w:eastAsia="Times New Roman"/>
                <w:bCs/>
                <w:color w:val="000000"/>
                <w:sz w:val="20"/>
                <w:szCs w:val="20"/>
              </w:rPr>
              <w:t xml:space="preserve"> wireless</w:t>
            </w:r>
          </w:p>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Confort</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Aer</w:t>
            </w:r>
            <w:proofErr w:type="spellEnd"/>
            <w:r>
              <w:rPr>
                <w:rFonts w:eastAsia="Times New Roman"/>
                <w:bCs/>
                <w:color w:val="000000"/>
                <w:sz w:val="20"/>
                <w:szCs w:val="20"/>
              </w:rPr>
              <w:t xml:space="preserve"> </w:t>
            </w:r>
            <w:proofErr w:type="spellStart"/>
            <w:r>
              <w:rPr>
                <w:rFonts w:eastAsia="Times New Roman"/>
                <w:bCs/>
                <w:color w:val="000000"/>
                <w:sz w:val="20"/>
                <w:szCs w:val="20"/>
              </w:rPr>
              <w:t>condiționat</w:t>
            </w:r>
            <w:proofErr w:type="spellEnd"/>
            <w:r>
              <w:rPr>
                <w:rFonts w:eastAsia="Times New Roman"/>
                <w:bCs/>
                <w:color w:val="000000"/>
                <w:sz w:val="20"/>
                <w:szCs w:val="20"/>
              </w:rPr>
              <w:t xml:space="preserve"> automat,</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Volan</w:t>
            </w:r>
            <w:proofErr w:type="spellEnd"/>
            <w:r>
              <w:rPr>
                <w:rFonts w:eastAsia="Times New Roman"/>
                <w:bCs/>
                <w:color w:val="000000"/>
                <w:sz w:val="20"/>
                <w:szCs w:val="20"/>
              </w:rPr>
              <w:t xml:space="preserve"> </w:t>
            </w:r>
            <w:proofErr w:type="spellStart"/>
            <w:r>
              <w:rPr>
                <w:rFonts w:eastAsia="Times New Roman"/>
                <w:bCs/>
                <w:color w:val="000000"/>
                <w:sz w:val="20"/>
                <w:szCs w:val="20"/>
              </w:rPr>
              <w:t>reglabil</w:t>
            </w:r>
            <w:proofErr w:type="spellEnd"/>
            <w:r>
              <w:rPr>
                <w:rFonts w:eastAsia="Times New Roman"/>
                <w:bCs/>
                <w:color w:val="000000"/>
                <w:sz w:val="20"/>
                <w:szCs w:val="20"/>
              </w:rPr>
              <w:t>,</w:t>
            </w:r>
          </w:p>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Siguranță</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Centuri</w:t>
            </w:r>
            <w:proofErr w:type="spellEnd"/>
            <w:r>
              <w:rPr>
                <w:rFonts w:eastAsia="Times New Roman"/>
                <w:bCs/>
                <w:color w:val="000000"/>
                <w:sz w:val="20"/>
                <w:szCs w:val="20"/>
              </w:rPr>
              <w:t xml:space="preserve"> de </w:t>
            </w:r>
            <w:proofErr w:type="spellStart"/>
            <w:r>
              <w:rPr>
                <w:rFonts w:eastAsia="Times New Roman"/>
                <w:bCs/>
                <w:color w:val="000000"/>
                <w:sz w:val="20"/>
                <w:szCs w:val="20"/>
              </w:rPr>
              <w:t>siguranță</w:t>
            </w:r>
            <w:proofErr w:type="spellEnd"/>
            <w:r>
              <w:rPr>
                <w:rFonts w:eastAsia="Times New Roman"/>
                <w:bCs/>
                <w:color w:val="000000"/>
                <w:sz w:val="20"/>
                <w:szCs w:val="20"/>
              </w:rPr>
              <w:t xml:space="preserve"> </w:t>
            </w:r>
            <w:proofErr w:type="spellStart"/>
            <w:r>
              <w:rPr>
                <w:rFonts w:eastAsia="Times New Roman"/>
                <w:bCs/>
                <w:color w:val="000000"/>
                <w:sz w:val="20"/>
                <w:szCs w:val="20"/>
              </w:rPr>
              <w:t>în</w:t>
            </w:r>
            <w:proofErr w:type="spellEnd"/>
            <w:r>
              <w:rPr>
                <w:rFonts w:eastAsia="Times New Roman"/>
                <w:bCs/>
                <w:color w:val="000000"/>
                <w:sz w:val="20"/>
                <w:szCs w:val="20"/>
              </w:rPr>
              <w:t xml:space="preserve"> 3 </w:t>
            </w:r>
            <w:proofErr w:type="spellStart"/>
            <w:r>
              <w:rPr>
                <w:rFonts w:eastAsia="Times New Roman"/>
                <w:bCs/>
                <w:color w:val="000000"/>
                <w:sz w:val="20"/>
                <w:szCs w:val="20"/>
              </w:rPr>
              <w:t>puncte</w:t>
            </w:r>
            <w:proofErr w:type="spellEnd"/>
            <w:r>
              <w:rPr>
                <w:rFonts w:eastAsia="Times New Roman"/>
                <w:bCs/>
                <w:color w:val="000000"/>
                <w:sz w:val="20"/>
                <w:szCs w:val="20"/>
              </w:rPr>
              <w:t xml:space="preserve"> </w:t>
            </w:r>
            <w:proofErr w:type="spellStart"/>
            <w:r>
              <w:rPr>
                <w:rFonts w:eastAsia="Times New Roman"/>
                <w:bCs/>
                <w:color w:val="000000"/>
                <w:sz w:val="20"/>
                <w:szCs w:val="20"/>
              </w:rPr>
              <w:t>pentru</w:t>
            </w:r>
            <w:proofErr w:type="spellEnd"/>
            <w:r>
              <w:rPr>
                <w:rFonts w:eastAsia="Times New Roman"/>
                <w:bCs/>
                <w:color w:val="000000"/>
                <w:sz w:val="20"/>
                <w:szCs w:val="20"/>
              </w:rPr>
              <w:t xml:space="preserve"> </w:t>
            </w:r>
            <w:proofErr w:type="spellStart"/>
            <w:r>
              <w:rPr>
                <w:rFonts w:eastAsia="Times New Roman"/>
                <w:bCs/>
                <w:color w:val="000000"/>
                <w:sz w:val="20"/>
                <w:szCs w:val="20"/>
              </w:rPr>
              <w:t>locurile</w:t>
            </w:r>
            <w:proofErr w:type="spellEnd"/>
            <w:r>
              <w:rPr>
                <w:rFonts w:eastAsia="Times New Roman"/>
                <w:bCs/>
                <w:color w:val="000000"/>
                <w:sz w:val="20"/>
                <w:szCs w:val="20"/>
              </w:rPr>
              <w:t xml:space="preserve"> din </w:t>
            </w:r>
            <w:proofErr w:type="spellStart"/>
            <w:r>
              <w:rPr>
                <w:rFonts w:eastAsia="Times New Roman"/>
                <w:bCs/>
                <w:color w:val="000000"/>
                <w:sz w:val="20"/>
                <w:szCs w:val="20"/>
              </w:rPr>
              <w:t>față</w:t>
            </w:r>
            <w:proofErr w:type="spellEnd"/>
            <w:r>
              <w:rPr>
                <w:rFonts w:eastAsia="Times New Roman"/>
                <w:bCs/>
                <w:color w:val="000000"/>
                <w:sz w:val="20"/>
                <w:szCs w:val="20"/>
              </w:rPr>
              <w:t xml:space="preserve">, </w:t>
            </w:r>
            <w:proofErr w:type="spellStart"/>
            <w:r>
              <w:rPr>
                <w:rFonts w:eastAsia="Times New Roman"/>
                <w:bCs/>
                <w:color w:val="000000"/>
                <w:sz w:val="20"/>
                <w:szCs w:val="20"/>
              </w:rPr>
              <w:t>sistem</w:t>
            </w:r>
            <w:proofErr w:type="spellEnd"/>
            <w:r>
              <w:rPr>
                <w:rFonts w:eastAsia="Times New Roman"/>
                <w:bCs/>
                <w:color w:val="000000"/>
                <w:sz w:val="20"/>
                <w:szCs w:val="20"/>
              </w:rPr>
              <w:t xml:space="preserve"> de </w:t>
            </w:r>
            <w:proofErr w:type="spellStart"/>
            <w:r>
              <w:rPr>
                <w:rFonts w:eastAsia="Times New Roman"/>
                <w:bCs/>
                <w:color w:val="000000"/>
                <w:sz w:val="20"/>
                <w:szCs w:val="20"/>
              </w:rPr>
              <w:t>avertizare</w:t>
            </w:r>
            <w:proofErr w:type="spellEnd"/>
            <w:r>
              <w:rPr>
                <w:rFonts w:eastAsia="Times New Roman"/>
                <w:bCs/>
                <w:color w:val="000000"/>
                <w:sz w:val="20"/>
                <w:szCs w:val="20"/>
              </w:rPr>
              <w:t xml:space="preserve"> </w:t>
            </w:r>
            <w:proofErr w:type="spellStart"/>
            <w:r>
              <w:rPr>
                <w:rFonts w:eastAsia="Times New Roman"/>
                <w:bCs/>
                <w:color w:val="000000"/>
                <w:sz w:val="20"/>
                <w:szCs w:val="20"/>
              </w:rPr>
              <w:t>optică</w:t>
            </w:r>
            <w:proofErr w:type="spellEnd"/>
            <w:r>
              <w:rPr>
                <w:rFonts w:eastAsia="Times New Roman"/>
                <w:bCs/>
                <w:color w:val="000000"/>
                <w:sz w:val="20"/>
                <w:szCs w:val="20"/>
              </w:rPr>
              <w:t xml:space="preserve">, </w:t>
            </w:r>
            <w:proofErr w:type="spellStart"/>
            <w:r>
              <w:rPr>
                <w:rFonts w:eastAsia="Times New Roman"/>
                <w:bCs/>
                <w:color w:val="000000"/>
                <w:sz w:val="20"/>
                <w:szCs w:val="20"/>
              </w:rPr>
              <w:t>acustică</w:t>
            </w:r>
            <w:proofErr w:type="spellEnd"/>
            <w:r>
              <w:rPr>
                <w:rFonts w:eastAsia="Times New Roman"/>
                <w:bCs/>
                <w:color w:val="000000"/>
                <w:sz w:val="20"/>
                <w:szCs w:val="20"/>
              </w:rPr>
              <w:t xml:space="preserve"> </w:t>
            </w:r>
            <w:proofErr w:type="spellStart"/>
            <w:r>
              <w:rPr>
                <w:rFonts w:eastAsia="Times New Roman"/>
                <w:bCs/>
                <w:color w:val="000000"/>
                <w:sz w:val="20"/>
                <w:szCs w:val="20"/>
              </w:rPr>
              <w:t>pentru</w:t>
            </w:r>
            <w:proofErr w:type="spellEnd"/>
            <w:r>
              <w:rPr>
                <w:rFonts w:eastAsia="Times New Roman"/>
                <w:bCs/>
                <w:color w:val="000000"/>
                <w:sz w:val="20"/>
                <w:szCs w:val="20"/>
              </w:rPr>
              <w:t xml:space="preserve"> </w:t>
            </w:r>
            <w:proofErr w:type="spellStart"/>
            <w:r>
              <w:rPr>
                <w:rFonts w:eastAsia="Times New Roman"/>
                <w:bCs/>
                <w:color w:val="000000"/>
                <w:sz w:val="20"/>
                <w:szCs w:val="20"/>
              </w:rPr>
              <w:t>necuplarea</w:t>
            </w:r>
            <w:proofErr w:type="spellEnd"/>
            <w:r>
              <w:rPr>
                <w:rFonts w:eastAsia="Times New Roman"/>
                <w:bCs/>
                <w:color w:val="000000"/>
                <w:sz w:val="20"/>
                <w:szCs w:val="20"/>
              </w:rPr>
              <w:t xml:space="preserve"> </w:t>
            </w:r>
            <w:proofErr w:type="spellStart"/>
            <w:r>
              <w:rPr>
                <w:rFonts w:eastAsia="Times New Roman"/>
                <w:bCs/>
                <w:color w:val="000000"/>
                <w:sz w:val="20"/>
                <w:szCs w:val="20"/>
              </w:rPr>
              <w:t>centurilor</w:t>
            </w:r>
            <w:proofErr w:type="spellEnd"/>
            <w:r>
              <w:rPr>
                <w:rFonts w:eastAsia="Times New Roman"/>
                <w:bCs/>
                <w:color w:val="000000"/>
                <w:sz w:val="20"/>
                <w:szCs w:val="20"/>
              </w:rPr>
              <w:t>;</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A</w:t>
            </w:r>
            <w:r>
              <w:rPr>
                <w:rFonts w:eastAsia="Times New Roman"/>
                <w:bCs/>
                <w:color w:val="000000"/>
                <w:sz w:val="20"/>
                <w:szCs w:val="20"/>
              </w:rPr>
              <w:t>irberg-uri</w:t>
            </w:r>
            <w:proofErr w:type="spellEnd"/>
            <w:r>
              <w:rPr>
                <w:rFonts w:eastAsia="Times New Roman"/>
                <w:bCs/>
                <w:color w:val="000000"/>
                <w:sz w:val="20"/>
                <w:szCs w:val="20"/>
              </w:rPr>
              <w:t xml:space="preserve"> </w:t>
            </w:r>
            <w:proofErr w:type="spellStart"/>
            <w:r>
              <w:rPr>
                <w:rFonts w:eastAsia="Times New Roman"/>
                <w:bCs/>
                <w:color w:val="000000"/>
                <w:sz w:val="20"/>
                <w:szCs w:val="20"/>
              </w:rPr>
              <w:t>șofer</w:t>
            </w:r>
            <w:proofErr w:type="spellEnd"/>
            <w:r>
              <w:rPr>
                <w:rFonts w:eastAsia="Times New Roman"/>
                <w:bCs/>
                <w:color w:val="000000"/>
                <w:sz w:val="20"/>
                <w:szCs w:val="20"/>
              </w:rPr>
              <w:t xml:space="preserve"> </w:t>
            </w:r>
            <w:proofErr w:type="spellStart"/>
            <w:r>
              <w:rPr>
                <w:rFonts w:eastAsia="Times New Roman"/>
                <w:bCs/>
                <w:color w:val="000000"/>
                <w:sz w:val="20"/>
                <w:szCs w:val="20"/>
              </w:rPr>
              <w:t>și</w:t>
            </w:r>
            <w:proofErr w:type="spellEnd"/>
            <w:r>
              <w:rPr>
                <w:rFonts w:eastAsia="Times New Roman"/>
                <w:bCs/>
                <w:color w:val="000000"/>
                <w:sz w:val="20"/>
                <w:szCs w:val="20"/>
              </w:rPr>
              <w:t xml:space="preserve"> </w:t>
            </w:r>
            <w:proofErr w:type="spellStart"/>
            <w:r>
              <w:rPr>
                <w:rFonts w:eastAsia="Times New Roman"/>
                <w:bCs/>
                <w:color w:val="000000"/>
                <w:sz w:val="20"/>
                <w:szCs w:val="20"/>
              </w:rPr>
              <w:t>pasager</w:t>
            </w:r>
            <w:proofErr w:type="spellEnd"/>
            <w:r>
              <w:rPr>
                <w:rFonts w:eastAsia="Times New Roman"/>
                <w:bCs/>
                <w:color w:val="000000"/>
                <w:sz w:val="20"/>
                <w:szCs w:val="20"/>
              </w:rPr>
              <w:t xml:space="preserve"> cu </w:t>
            </w:r>
            <w:proofErr w:type="spellStart"/>
            <w:r>
              <w:rPr>
                <w:rFonts w:eastAsia="Times New Roman"/>
                <w:bCs/>
                <w:color w:val="000000"/>
                <w:sz w:val="20"/>
                <w:szCs w:val="20"/>
              </w:rPr>
              <w:t>posibilitatea</w:t>
            </w:r>
            <w:proofErr w:type="spellEnd"/>
            <w:r>
              <w:rPr>
                <w:rFonts w:eastAsia="Times New Roman"/>
                <w:bCs/>
                <w:color w:val="000000"/>
                <w:sz w:val="20"/>
                <w:szCs w:val="20"/>
              </w:rPr>
              <w:t xml:space="preserve"> </w:t>
            </w:r>
            <w:proofErr w:type="spellStart"/>
            <w:r>
              <w:rPr>
                <w:rFonts w:eastAsia="Times New Roman"/>
                <w:bCs/>
                <w:color w:val="000000"/>
                <w:sz w:val="20"/>
                <w:szCs w:val="20"/>
              </w:rPr>
              <w:lastRenderedPageBreak/>
              <w:t>dezactivării</w:t>
            </w:r>
            <w:proofErr w:type="spellEnd"/>
            <w:r>
              <w:rPr>
                <w:rFonts w:eastAsia="Times New Roman"/>
                <w:bCs/>
                <w:color w:val="000000"/>
                <w:sz w:val="20"/>
                <w:szCs w:val="20"/>
              </w:rPr>
              <w:t xml:space="preserve"> </w:t>
            </w:r>
            <w:proofErr w:type="spellStart"/>
            <w:r>
              <w:rPr>
                <w:rFonts w:eastAsia="Times New Roman"/>
                <w:bCs/>
                <w:color w:val="000000"/>
                <w:sz w:val="20"/>
                <w:szCs w:val="20"/>
              </w:rPr>
              <w:t>pentru</w:t>
            </w:r>
            <w:proofErr w:type="spellEnd"/>
            <w:r>
              <w:rPr>
                <w:rFonts w:eastAsia="Times New Roman"/>
                <w:bCs/>
                <w:color w:val="000000"/>
                <w:sz w:val="20"/>
                <w:szCs w:val="20"/>
              </w:rPr>
              <w:t xml:space="preserve"> </w:t>
            </w:r>
            <w:proofErr w:type="spellStart"/>
            <w:r>
              <w:rPr>
                <w:rFonts w:eastAsia="Times New Roman"/>
                <w:bCs/>
                <w:color w:val="000000"/>
                <w:sz w:val="20"/>
                <w:szCs w:val="20"/>
              </w:rPr>
              <w:t>pasager</w:t>
            </w:r>
            <w:proofErr w:type="spellEnd"/>
            <w:r>
              <w:rPr>
                <w:rFonts w:eastAsia="Times New Roman"/>
                <w:bCs/>
                <w:color w:val="000000"/>
                <w:sz w:val="20"/>
                <w:szCs w:val="20"/>
              </w:rPr>
              <w:t xml:space="preserve">, </w:t>
            </w:r>
            <w:proofErr w:type="spellStart"/>
            <w:r>
              <w:rPr>
                <w:rFonts w:eastAsia="Times New Roman"/>
                <w:bCs/>
                <w:color w:val="000000"/>
                <w:sz w:val="20"/>
                <w:szCs w:val="20"/>
              </w:rPr>
              <w:t>airberg</w:t>
            </w:r>
            <w:proofErr w:type="spellEnd"/>
            <w:r>
              <w:rPr>
                <w:rFonts w:eastAsia="Times New Roman"/>
                <w:bCs/>
                <w:color w:val="000000"/>
                <w:sz w:val="20"/>
                <w:szCs w:val="20"/>
              </w:rPr>
              <w:t xml:space="preserve"> </w:t>
            </w:r>
            <w:proofErr w:type="spellStart"/>
            <w:r>
              <w:rPr>
                <w:rFonts w:eastAsia="Times New Roman"/>
                <w:bCs/>
                <w:color w:val="000000"/>
                <w:sz w:val="20"/>
                <w:szCs w:val="20"/>
              </w:rPr>
              <w:t>genunchi</w:t>
            </w:r>
            <w:proofErr w:type="spellEnd"/>
            <w:r>
              <w:rPr>
                <w:rFonts w:eastAsia="Times New Roman"/>
                <w:bCs/>
                <w:color w:val="000000"/>
                <w:sz w:val="20"/>
                <w:szCs w:val="20"/>
              </w:rPr>
              <w:t xml:space="preserve"> </w:t>
            </w:r>
            <w:proofErr w:type="spellStart"/>
            <w:r>
              <w:rPr>
                <w:rFonts w:eastAsia="Times New Roman"/>
                <w:bCs/>
                <w:color w:val="000000"/>
                <w:sz w:val="20"/>
                <w:szCs w:val="20"/>
              </w:rPr>
              <w:t>pentru</w:t>
            </w:r>
            <w:proofErr w:type="spellEnd"/>
            <w:r>
              <w:rPr>
                <w:rFonts w:eastAsia="Times New Roman"/>
                <w:bCs/>
                <w:color w:val="000000"/>
                <w:sz w:val="20"/>
                <w:szCs w:val="20"/>
              </w:rPr>
              <w:t xml:space="preserve"> </w:t>
            </w:r>
            <w:proofErr w:type="spellStart"/>
            <w:r>
              <w:rPr>
                <w:rFonts w:eastAsia="Times New Roman"/>
                <w:bCs/>
                <w:color w:val="000000"/>
                <w:sz w:val="20"/>
                <w:szCs w:val="20"/>
              </w:rPr>
              <w:t>șofer</w:t>
            </w:r>
            <w:proofErr w:type="spellEnd"/>
            <w:r>
              <w:rPr>
                <w:rFonts w:eastAsia="Times New Roman"/>
                <w:bCs/>
                <w:color w:val="000000"/>
                <w:sz w:val="20"/>
                <w:szCs w:val="20"/>
              </w:rPr>
              <w:t xml:space="preserve">, </w:t>
            </w:r>
            <w:proofErr w:type="spellStart"/>
            <w:r>
              <w:rPr>
                <w:rFonts w:eastAsia="Times New Roman"/>
                <w:bCs/>
                <w:color w:val="000000"/>
                <w:sz w:val="20"/>
                <w:szCs w:val="20"/>
              </w:rPr>
              <w:t>airbeguri</w:t>
            </w:r>
            <w:proofErr w:type="spellEnd"/>
            <w:r>
              <w:rPr>
                <w:rFonts w:eastAsia="Times New Roman"/>
                <w:bCs/>
                <w:color w:val="000000"/>
                <w:sz w:val="20"/>
                <w:szCs w:val="20"/>
              </w:rPr>
              <w:t xml:space="preserve"> </w:t>
            </w:r>
            <w:proofErr w:type="spellStart"/>
            <w:r>
              <w:rPr>
                <w:rFonts w:eastAsia="Times New Roman"/>
                <w:bCs/>
                <w:color w:val="000000"/>
                <w:sz w:val="20"/>
                <w:szCs w:val="20"/>
              </w:rPr>
              <w:t>laterale</w:t>
            </w:r>
            <w:proofErr w:type="spellEnd"/>
            <w:r>
              <w:rPr>
                <w:rFonts w:eastAsia="Times New Roman"/>
                <w:bCs/>
                <w:color w:val="000000"/>
                <w:sz w:val="20"/>
                <w:szCs w:val="20"/>
              </w:rPr>
              <w:t xml:space="preserve"> ,</w:t>
            </w:r>
            <w:proofErr w:type="spellStart"/>
            <w:r>
              <w:rPr>
                <w:rFonts w:eastAsia="Times New Roman"/>
                <w:bCs/>
                <w:color w:val="000000"/>
                <w:sz w:val="20"/>
                <w:szCs w:val="20"/>
              </w:rPr>
              <w:t>inclusiv</w:t>
            </w:r>
            <w:proofErr w:type="spellEnd"/>
            <w:r>
              <w:rPr>
                <w:rFonts w:eastAsia="Times New Roman"/>
                <w:bCs/>
                <w:color w:val="000000"/>
                <w:sz w:val="20"/>
                <w:szCs w:val="20"/>
              </w:rPr>
              <w:t xml:space="preserve"> </w:t>
            </w:r>
            <w:proofErr w:type="spellStart"/>
            <w:r>
              <w:rPr>
                <w:rFonts w:eastAsia="Times New Roman"/>
                <w:bCs/>
                <w:color w:val="000000"/>
                <w:sz w:val="20"/>
                <w:szCs w:val="20"/>
              </w:rPr>
              <w:t>airbeg</w:t>
            </w:r>
            <w:proofErr w:type="spellEnd"/>
            <w:r>
              <w:rPr>
                <w:rFonts w:eastAsia="Times New Roman"/>
                <w:bCs/>
                <w:color w:val="000000"/>
                <w:sz w:val="20"/>
                <w:szCs w:val="20"/>
              </w:rPr>
              <w:t xml:space="preserve"> </w:t>
            </w:r>
            <w:proofErr w:type="spellStart"/>
            <w:r>
              <w:rPr>
                <w:rFonts w:eastAsia="Times New Roman"/>
                <w:bCs/>
                <w:color w:val="000000"/>
                <w:sz w:val="20"/>
                <w:szCs w:val="20"/>
              </w:rPr>
              <w:t>cortină</w:t>
            </w:r>
            <w:proofErr w:type="spellEnd"/>
          </w:p>
          <w:p w:rsidR="0061331B" w:rsidRDefault="00966204">
            <w:pPr>
              <w:widowControl w:val="0"/>
              <w:spacing w:after="0" w:line="240" w:lineRule="auto"/>
              <w:rPr>
                <w:rFonts w:eastAsia="Times New Roman"/>
                <w:bCs/>
                <w:color w:val="000000"/>
                <w:sz w:val="20"/>
                <w:szCs w:val="20"/>
              </w:rPr>
            </w:pPr>
            <w:r>
              <w:rPr>
                <w:rFonts w:eastAsia="Times New Roman"/>
                <w:bCs/>
                <w:color w:val="000000"/>
                <w:sz w:val="20"/>
                <w:szCs w:val="20"/>
              </w:rPr>
              <w:t xml:space="preserve">ABS </w:t>
            </w:r>
            <w:proofErr w:type="spellStart"/>
            <w:r>
              <w:rPr>
                <w:rFonts w:eastAsia="Times New Roman"/>
                <w:bCs/>
                <w:color w:val="000000"/>
                <w:sz w:val="20"/>
                <w:szCs w:val="20"/>
              </w:rPr>
              <w:t>si</w:t>
            </w:r>
            <w:proofErr w:type="spellEnd"/>
            <w:r>
              <w:rPr>
                <w:rFonts w:eastAsia="Times New Roman"/>
                <w:bCs/>
                <w:color w:val="000000"/>
                <w:sz w:val="20"/>
                <w:szCs w:val="20"/>
              </w:rPr>
              <w:t xml:space="preserve"> </w:t>
            </w:r>
            <w:proofErr w:type="spellStart"/>
            <w:r>
              <w:rPr>
                <w:rFonts w:eastAsia="Times New Roman"/>
                <w:bCs/>
                <w:color w:val="000000"/>
                <w:sz w:val="20"/>
                <w:szCs w:val="20"/>
              </w:rPr>
              <w:t>sistem</w:t>
            </w:r>
            <w:proofErr w:type="spellEnd"/>
            <w:r>
              <w:rPr>
                <w:rFonts w:eastAsia="Times New Roman"/>
                <w:bCs/>
                <w:color w:val="000000"/>
                <w:sz w:val="20"/>
                <w:szCs w:val="20"/>
              </w:rPr>
              <w:t xml:space="preserve"> de control al </w:t>
            </w:r>
            <w:proofErr w:type="spellStart"/>
            <w:r>
              <w:rPr>
                <w:rFonts w:eastAsia="Times New Roman"/>
                <w:bCs/>
                <w:color w:val="000000"/>
                <w:sz w:val="20"/>
                <w:szCs w:val="20"/>
              </w:rPr>
              <w:t>stabilitatii</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Frana</w:t>
            </w:r>
            <w:proofErr w:type="spellEnd"/>
            <w:r>
              <w:rPr>
                <w:rFonts w:eastAsia="Times New Roman"/>
                <w:bCs/>
                <w:color w:val="000000"/>
                <w:sz w:val="20"/>
                <w:szCs w:val="20"/>
              </w:rPr>
              <w:t xml:space="preserve"> de </w:t>
            </w:r>
            <w:proofErr w:type="spellStart"/>
            <w:r>
              <w:rPr>
                <w:rFonts w:eastAsia="Times New Roman"/>
                <w:bCs/>
                <w:color w:val="000000"/>
                <w:sz w:val="20"/>
                <w:szCs w:val="20"/>
              </w:rPr>
              <w:t>mana</w:t>
            </w:r>
            <w:proofErr w:type="spellEnd"/>
            <w:r>
              <w:rPr>
                <w:rFonts w:eastAsia="Times New Roman"/>
                <w:bCs/>
                <w:color w:val="000000"/>
                <w:sz w:val="20"/>
                <w:szCs w:val="20"/>
              </w:rPr>
              <w:t xml:space="preserve"> </w:t>
            </w:r>
            <w:proofErr w:type="spellStart"/>
            <w:r>
              <w:rPr>
                <w:rFonts w:eastAsia="Times New Roman"/>
                <w:bCs/>
                <w:color w:val="000000"/>
                <w:sz w:val="20"/>
                <w:szCs w:val="20"/>
              </w:rPr>
              <w:t>electrica</w:t>
            </w:r>
            <w:proofErr w:type="spellEnd"/>
            <w:r>
              <w:rPr>
                <w:rFonts w:eastAsia="Times New Roman"/>
                <w:bCs/>
                <w:color w:val="000000"/>
                <w:sz w:val="20"/>
                <w:szCs w:val="20"/>
              </w:rPr>
              <w:t xml:space="preserve"> </w:t>
            </w:r>
            <w:proofErr w:type="spellStart"/>
            <w:r>
              <w:rPr>
                <w:rFonts w:eastAsia="Times New Roman"/>
                <w:bCs/>
                <w:color w:val="000000"/>
                <w:sz w:val="20"/>
                <w:szCs w:val="20"/>
              </w:rPr>
              <w:t>si</w:t>
            </w:r>
            <w:proofErr w:type="spellEnd"/>
            <w:r>
              <w:rPr>
                <w:rFonts w:eastAsia="Times New Roman"/>
                <w:bCs/>
                <w:color w:val="000000"/>
                <w:sz w:val="20"/>
                <w:szCs w:val="20"/>
              </w:rPr>
              <w:t xml:space="preserve"> </w:t>
            </w:r>
            <w:proofErr w:type="spellStart"/>
            <w:r>
              <w:rPr>
                <w:rFonts w:eastAsia="Times New Roman"/>
                <w:bCs/>
                <w:color w:val="000000"/>
                <w:sz w:val="20"/>
                <w:szCs w:val="20"/>
              </w:rPr>
              <w:t>limitator</w:t>
            </w:r>
            <w:proofErr w:type="spellEnd"/>
            <w:r>
              <w:rPr>
                <w:rFonts w:eastAsia="Times New Roman"/>
                <w:bCs/>
                <w:color w:val="000000"/>
                <w:sz w:val="20"/>
                <w:szCs w:val="20"/>
              </w:rPr>
              <w:t xml:space="preserve"> de </w:t>
            </w:r>
            <w:proofErr w:type="spellStart"/>
            <w:r>
              <w:rPr>
                <w:rFonts w:eastAsia="Times New Roman"/>
                <w:bCs/>
                <w:color w:val="000000"/>
                <w:sz w:val="20"/>
                <w:szCs w:val="20"/>
              </w:rPr>
              <w:t>viteza</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Sistem</w:t>
            </w:r>
            <w:proofErr w:type="spellEnd"/>
            <w:r>
              <w:rPr>
                <w:rFonts w:eastAsia="Times New Roman"/>
                <w:bCs/>
                <w:color w:val="000000"/>
                <w:sz w:val="20"/>
                <w:szCs w:val="20"/>
              </w:rPr>
              <w:t xml:space="preserve"> de </w:t>
            </w:r>
            <w:proofErr w:type="spellStart"/>
            <w:r>
              <w:rPr>
                <w:rFonts w:eastAsia="Times New Roman"/>
                <w:bCs/>
                <w:color w:val="000000"/>
                <w:sz w:val="20"/>
                <w:szCs w:val="20"/>
              </w:rPr>
              <w:t>asistenta</w:t>
            </w:r>
            <w:proofErr w:type="spellEnd"/>
            <w:r>
              <w:rPr>
                <w:rFonts w:eastAsia="Times New Roman"/>
                <w:bCs/>
                <w:color w:val="000000"/>
                <w:sz w:val="20"/>
                <w:szCs w:val="20"/>
              </w:rPr>
              <w:t xml:space="preserve"> </w:t>
            </w:r>
            <w:proofErr w:type="spellStart"/>
            <w:r>
              <w:rPr>
                <w:rFonts w:eastAsia="Times New Roman"/>
                <w:bCs/>
                <w:color w:val="000000"/>
                <w:sz w:val="20"/>
                <w:szCs w:val="20"/>
              </w:rPr>
              <w:t>pornire</w:t>
            </w:r>
            <w:proofErr w:type="spellEnd"/>
            <w:r>
              <w:rPr>
                <w:rFonts w:eastAsia="Times New Roman"/>
                <w:bCs/>
                <w:color w:val="000000"/>
                <w:sz w:val="20"/>
                <w:szCs w:val="20"/>
              </w:rPr>
              <w:t xml:space="preserve"> in </w:t>
            </w:r>
            <w:proofErr w:type="spellStart"/>
            <w:r>
              <w:rPr>
                <w:rFonts w:eastAsia="Times New Roman"/>
                <w:bCs/>
                <w:color w:val="000000"/>
                <w:sz w:val="20"/>
                <w:szCs w:val="20"/>
              </w:rPr>
              <w:t>rampa</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Sistem</w:t>
            </w:r>
            <w:proofErr w:type="spellEnd"/>
            <w:r>
              <w:rPr>
                <w:rFonts w:eastAsia="Times New Roman"/>
                <w:bCs/>
                <w:color w:val="000000"/>
                <w:sz w:val="20"/>
                <w:szCs w:val="20"/>
              </w:rPr>
              <w:t xml:space="preserve"> de </w:t>
            </w:r>
            <w:proofErr w:type="spellStart"/>
            <w:r>
              <w:rPr>
                <w:rFonts w:eastAsia="Times New Roman"/>
                <w:bCs/>
                <w:color w:val="000000"/>
                <w:sz w:val="20"/>
                <w:szCs w:val="20"/>
              </w:rPr>
              <w:t>franare</w:t>
            </w:r>
            <w:proofErr w:type="spellEnd"/>
            <w:r>
              <w:rPr>
                <w:rFonts w:eastAsia="Times New Roman"/>
                <w:bCs/>
                <w:color w:val="000000"/>
                <w:sz w:val="20"/>
                <w:szCs w:val="20"/>
              </w:rPr>
              <w:t xml:space="preserve"> cu </w:t>
            </w:r>
            <w:proofErr w:type="spellStart"/>
            <w:r>
              <w:rPr>
                <w:rFonts w:eastAsia="Times New Roman"/>
                <w:bCs/>
                <w:color w:val="000000"/>
                <w:sz w:val="20"/>
                <w:szCs w:val="20"/>
              </w:rPr>
              <w:t>distributie</w:t>
            </w:r>
            <w:proofErr w:type="spellEnd"/>
            <w:r>
              <w:rPr>
                <w:rFonts w:eastAsia="Times New Roman"/>
                <w:bCs/>
                <w:color w:val="000000"/>
                <w:sz w:val="20"/>
                <w:szCs w:val="20"/>
              </w:rPr>
              <w:t xml:space="preserve"> </w:t>
            </w:r>
            <w:proofErr w:type="spellStart"/>
            <w:r>
              <w:rPr>
                <w:rFonts w:eastAsia="Times New Roman"/>
                <w:bCs/>
                <w:color w:val="000000"/>
                <w:sz w:val="20"/>
                <w:szCs w:val="20"/>
              </w:rPr>
              <w:t>electronica</w:t>
            </w:r>
            <w:proofErr w:type="spellEnd"/>
            <w:r>
              <w:rPr>
                <w:rFonts w:eastAsia="Times New Roman"/>
                <w:bCs/>
                <w:color w:val="000000"/>
                <w:sz w:val="20"/>
                <w:szCs w:val="20"/>
              </w:rPr>
              <w:t xml:space="preserve"> a </w:t>
            </w:r>
            <w:proofErr w:type="spellStart"/>
            <w:r>
              <w:rPr>
                <w:rFonts w:eastAsia="Times New Roman"/>
                <w:bCs/>
                <w:color w:val="000000"/>
                <w:sz w:val="20"/>
                <w:szCs w:val="20"/>
              </w:rPr>
              <w:t>functie</w:t>
            </w:r>
            <w:proofErr w:type="spellEnd"/>
            <w:r>
              <w:rPr>
                <w:rFonts w:eastAsia="Times New Roman"/>
                <w:bCs/>
                <w:color w:val="000000"/>
                <w:sz w:val="20"/>
                <w:szCs w:val="20"/>
              </w:rPr>
              <w:t xml:space="preserve"> de </w:t>
            </w:r>
            <w:proofErr w:type="spellStart"/>
            <w:r>
              <w:rPr>
                <w:rFonts w:eastAsia="Times New Roman"/>
                <w:bCs/>
                <w:color w:val="000000"/>
                <w:sz w:val="20"/>
                <w:szCs w:val="20"/>
              </w:rPr>
              <w:t>franare</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Sistem</w:t>
            </w:r>
            <w:proofErr w:type="spellEnd"/>
            <w:r>
              <w:rPr>
                <w:rFonts w:eastAsia="Times New Roman"/>
                <w:bCs/>
                <w:color w:val="000000"/>
                <w:sz w:val="20"/>
                <w:szCs w:val="20"/>
              </w:rPr>
              <w:t xml:space="preserve"> </w:t>
            </w:r>
            <w:proofErr w:type="spellStart"/>
            <w:r>
              <w:rPr>
                <w:rFonts w:eastAsia="Times New Roman"/>
                <w:bCs/>
                <w:color w:val="000000"/>
                <w:sz w:val="20"/>
                <w:szCs w:val="20"/>
              </w:rPr>
              <w:t>asistenta</w:t>
            </w:r>
            <w:proofErr w:type="spellEnd"/>
            <w:r>
              <w:rPr>
                <w:rFonts w:eastAsia="Times New Roman"/>
                <w:bCs/>
                <w:color w:val="000000"/>
                <w:sz w:val="20"/>
                <w:szCs w:val="20"/>
              </w:rPr>
              <w:t xml:space="preserve"> la </w:t>
            </w:r>
            <w:proofErr w:type="spellStart"/>
            <w:r>
              <w:rPr>
                <w:rFonts w:eastAsia="Times New Roman"/>
                <w:bCs/>
                <w:color w:val="000000"/>
                <w:sz w:val="20"/>
                <w:szCs w:val="20"/>
              </w:rPr>
              <w:t>coborare</w:t>
            </w:r>
            <w:proofErr w:type="spellEnd"/>
            <w:r>
              <w:rPr>
                <w:rFonts w:eastAsia="Times New Roman"/>
                <w:bCs/>
                <w:color w:val="000000"/>
                <w:sz w:val="20"/>
                <w:szCs w:val="20"/>
              </w:rPr>
              <w:t xml:space="preserve"> in </w:t>
            </w:r>
            <w:proofErr w:type="spellStart"/>
            <w:r>
              <w:rPr>
                <w:rFonts w:eastAsia="Times New Roman"/>
                <w:bCs/>
                <w:color w:val="000000"/>
                <w:sz w:val="20"/>
                <w:szCs w:val="20"/>
              </w:rPr>
              <w:t>panta</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
                <w:bCs/>
                <w:color w:val="000000"/>
                <w:sz w:val="20"/>
                <w:szCs w:val="20"/>
              </w:rPr>
              <w:t>Roți</w:t>
            </w:r>
            <w:proofErr w:type="spellEnd"/>
          </w:p>
          <w:p w:rsidR="0061331B" w:rsidRDefault="00966204">
            <w:pPr>
              <w:widowControl w:val="0"/>
              <w:spacing w:after="0" w:line="240" w:lineRule="auto"/>
              <w:rPr>
                <w:rFonts w:eastAsia="Times New Roman"/>
                <w:bCs/>
                <w:color w:val="000000"/>
                <w:sz w:val="20"/>
                <w:szCs w:val="20"/>
              </w:rPr>
            </w:pPr>
            <w:r>
              <w:rPr>
                <w:rFonts w:eastAsia="Times New Roman"/>
                <w:bCs/>
                <w:color w:val="000000"/>
                <w:sz w:val="20"/>
                <w:szCs w:val="20"/>
              </w:rPr>
              <w:t xml:space="preserve">Set </w:t>
            </w:r>
            <w:proofErr w:type="spellStart"/>
            <w:r>
              <w:rPr>
                <w:rFonts w:eastAsia="Times New Roman"/>
                <w:bCs/>
                <w:color w:val="000000"/>
                <w:sz w:val="20"/>
                <w:szCs w:val="20"/>
              </w:rPr>
              <w:t>roți</w:t>
            </w:r>
            <w:proofErr w:type="spellEnd"/>
            <w:r>
              <w:rPr>
                <w:rFonts w:eastAsia="Times New Roman"/>
                <w:bCs/>
                <w:color w:val="000000"/>
                <w:sz w:val="20"/>
                <w:szCs w:val="20"/>
              </w:rPr>
              <w:t xml:space="preserve"> cu </w:t>
            </w:r>
            <w:proofErr w:type="spellStart"/>
            <w:r>
              <w:rPr>
                <w:rFonts w:eastAsia="Times New Roman"/>
                <w:bCs/>
                <w:color w:val="000000"/>
                <w:sz w:val="20"/>
                <w:szCs w:val="20"/>
              </w:rPr>
              <w:t>jante</w:t>
            </w:r>
            <w:proofErr w:type="spellEnd"/>
            <w:r>
              <w:rPr>
                <w:rFonts w:eastAsia="Times New Roman"/>
                <w:bCs/>
                <w:color w:val="000000"/>
                <w:sz w:val="20"/>
                <w:szCs w:val="20"/>
              </w:rPr>
              <w:t xml:space="preserve"> </w:t>
            </w:r>
            <w:proofErr w:type="spellStart"/>
            <w:r>
              <w:rPr>
                <w:rFonts w:eastAsia="Times New Roman"/>
                <w:bCs/>
                <w:color w:val="000000"/>
                <w:sz w:val="20"/>
                <w:szCs w:val="20"/>
              </w:rPr>
              <w:t>aliaj</w:t>
            </w:r>
            <w:proofErr w:type="spellEnd"/>
            <w:r>
              <w:rPr>
                <w:rFonts w:eastAsia="Times New Roman"/>
                <w:bCs/>
                <w:color w:val="000000"/>
                <w:sz w:val="20"/>
                <w:szCs w:val="20"/>
              </w:rPr>
              <w:t xml:space="preserve"> </w:t>
            </w:r>
            <w:proofErr w:type="spellStart"/>
            <w:r>
              <w:rPr>
                <w:rFonts w:eastAsia="Times New Roman"/>
                <w:bCs/>
                <w:color w:val="000000"/>
                <w:sz w:val="20"/>
                <w:szCs w:val="20"/>
              </w:rPr>
              <w:t>ușor</w:t>
            </w:r>
            <w:proofErr w:type="spellEnd"/>
            <w:r>
              <w:rPr>
                <w:rFonts w:eastAsia="Times New Roman"/>
                <w:bCs/>
                <w:color w:val="000000"/>
                <w:sz w:val="20"/>
                <w:szCs w:val="20"/>
              </w:rPr>
              <w:t xml:space="preserve"> max.16” </w:t>
            </w:r>
            <w:proofErr w:type="spellStart"/>
            <w:r>
              <w:rPr>
                <w:rFonts w:eastAsia="Times New Roman"/>
                <w:bCs/>
                <w:color w:val="000000"/>
                <w:sz w:val="20"/>
                <w:szCs w:val="20"/>
              </w:rPr>
              <w:t>echipate</w:t>
            </w:r>
            <w:proofErr w:type="spellEnd"/>
            <w:r>
              <w:rPr>
                <w:rFonts w:eastAsia="Times New Roman"/>
                <w:bCs/>
                <w:color w:val="000000"/>
                <w:sz w:val="20"/>
                <w:szCs w:val="20"/>
              </w:rPr>
              <w:t xml:space="preserve"> cu </w:t>
            </w:r>
            <w:proofErr w:type="spellStart"/>
            <w:r>
              <w:rPr>
                <w:rFonts w:eastAsia="Times New Roman"/>
                <w:bCs/>
                <w:color w:val="000000"/>
                <w:sz w:val="20"/>
                <w:szCs w:val="20"/>
              </w:rPr>
              <w:t>anvelope</w:t>
            </w:r>
            <w:proofErr w:type="spellEnd"/>
            <w:r>
              <w:rPr>
                <w:rFonts w:eastAsia="Times New Roman"/>
                <w:bCs/>
                <w:color w:val="000000"/>
                <w:sz w:val="20"/>
                <w:szCs w:val="20"/>
              </w:rPr>
              <w:t xml:space="preserve"> cu </w:t>
            </w:r>
            <w:proofErr w:type="spellStart"/>
            <w:r>
              <w:rPr>
                <w:rFonts w:eastAsia="Times New Roman"/>
                <w:bCs/>
                <w:color w:val="000000"/>
                <w:sz w:val="20"/>
                <w:szCs w:val="20"/>
              </w:rPr>
              <w:t>dimensiuni</w:t>
            </w:r>
            <w:proofErr w:type="spellEnd"/>
            <w:r>
              <w:rPr>
                <w:rFonts w:eastAsia="Times New Roman"/>
                <w:bCs/>
                <w:color w:val="000000"/>
                <w:sz w:val="20"/>
                <w:szCs w:val="20"/>
              </w:rPr>
              <w:t xml:space="preserve"> ma. 205/60/R16</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Roată</w:t>
            </w:r>
            <w:proofErr w:type="spellEnd"/>
            <w:r>
              <w:rPr>
                <w:rFonts w:eastAsia="Times New Roman"/>
                <w:bCs/>
                <w:color w:val="000000"/>
                <w:sz w:val="20"/>
                <w:szCs w:val="20"/>
              </w:rPr>
              <w:t xml:space="preserve"> de </w:t>
            </w:r>
            <w:proofErr w:type="spellStart"/>
            <w:r>
              <w:rPr>
                <w:rFonts w:eastAsia="Times New Roman"/>
                <w:bCs/>
                <w:color w:val="000000"/>
                <w:sz w:val="20"/>
                <w:szCs w:val="20"/>
              </w:rPr>
              <w:t>rezervă</w:t>
            </w:r>
            <w:proofErr w:type="spellEnd"/>
            <w:r>
              <w:rPr>
                <w:rFonts w:eastAsia="Times New Roman"/>
                <w:bCs/>
                <w:color w:val="000000"/>
                <w:sz w:val="20"/>
                <w:szCs w:val="20"/>
              </w:rPr>
              <w:t xml:space="preserve"> de </w:t>
            </w:r>
            <w:proofErr w:type="spellStart"/>
            <w:r>
              <w:rPr>
                <w:rFonts w:eastAsia="Times New Roman"/>
                <w:bCs/>
                <w:color w:val="000000"/>
                <w:sz w:val="20"/>
                <w:szCs w:val="20"/>
              </w:rPr>
              <w:t>dimensiuni</w:t>
            </w:r>
            <w:proofErr w:type="spellEnd"/>
            <w:r>
              <w:rPr>
                <w:rFonts w:eastAsia="Times New Roman"/>
                <w:bCs/>
                <w:color w:val="000000"/>
                <w:sz w:val="20"/>
                <w:szCs w:val="20"/>
              </w:rPr>
              <w:t xml:space="preserve"> </w:t>
            </w:r>
            <w:proofErr w:type="spellStart"/>
            <w:r>
              <w:rPr>
                <w:rFonts w:eastAsia="Times New Roman"/>
                <w:bCs/>
                <w:color w:val="000000"/>
                <w:sz w:val="20"/>
                <w:szCs w:val="20"/>
              </w:rPr>
              <w:t>normale</w:t>
            </w:r>
            <w:proofErr w:type="spellEnd"/>
            <w:r>
              <w:rPr>
                <w:rFonts w:eastAsia="Times New Roman"/>
                <w:bCs/>
                <w:color w:val="000000"/>
                <w:sz w:val="20"/>
                <w:szCs w:val="20"/>
              </w:rPr>
              <w:t xml:space="preserve"> </w:t>
            </w:r>
            <w:proofErr w:type="spellStart"/>
            <w:r>
              <w:rPr>
                <w:rFonts w:eastAsia="Times New Roman"/>
                <w:bCs/>
                <w:color w:val="000000"/>
                <w:sz w:val="20"/>
                <w:szCs w:val="20"/>
              </w:rPr>
              <w:t>egale</w:t>
            </w:r>
            <w:proofErr w:type="spellEnd"/>
            <w:r>
              <w:rPr>
                <w:rFonts w:eastAsia="Times New Roman"/>
                <w:bCs/>
                <w:color w:val="000000"/>
                <w:sz w:val="20"/>
                <w:szCs w:val="20"/>
              </w:rPr>
              <w:t xml:space="preserve"> cu </w:t>
            </w:r>
            <w:proofErr w:type="spellStart"/>
            <w:r>
              <w:rPr>
                <w:rFonts w:eastAsia="Times New Roman"/>
                <w:bCs/>
                <w:color w:val="000000"/>
                <w:sz w:val="20"/>
                <w:szCs w:val="20"/>
              </w:rPr>
              <w:t>cele</w:t>
            </w:r>
            <w:proofErr w:type="spellEnd"/>
            <w:r>
              <w:rPr>
                <w:rFonts w:eastAsia="Times New Roman"/>
                <w:bCs/>
                <w:color w:val="000000"/>
                <w:sz w:val="20"/>
                <w:szCs w:val="20"/>
              </w:rPr>
              <w:t xml:space="preserve"> ale </w:t>
            </w:r>
            <w:proofErr w:type="spellStart"/>
            <w:r>
              <w:rPr>
                <w:rFonts w:eastAsia="Times New Roman"/>
                <w:bCs/>
                <w:color w:val="000000"/>
                <w:sz w:val="20"/>
                <w:szCs w:val="20"/>
              </w:rPr>
              <w:t>rotilor</w:t>
            </w:r>
            <w:proofErr w:type="spellEnd"/>
            <w:r>
              <w:rPr>
                <w:rFonts w:eastAsia="Times New Roman"/>
                <w:bCs/>
                <w:color w:val="000000"/>
                <w:sz w:val="20"/>
                <w:szCs w:val="20"/>
              </w:rPr>
              <w:t xml:space="preserve"> cu care </w:t>
            </w:r>
            <w:proofErr w:type="spellStart"/>
            <w:r>
              <w:rPr>
                <w:rFonts w:eastAsia="Times New Roman"/>
                <w:bCs/>
                <w:color w:val="000000"/>
                <w:sz w:val="20"/>
                <w:szCs w:val="20"/>
              </w:rPr>
              <w:t>este</w:t>
            </w:r>
            <w:proofErr w:type="spellEnd"/>
            <w:r>
              <w:rPr>
                <w:rFonts w:eastAsia="Times New Roman"/>
                <w:bCs/>
                <w:color w:val="000000"/>
                <w:sz w:val="20"/>
                <w:szCs w:val="20"/>
              </w:rPr>
              <w:t xml:space="preserve"> </w:t>
            </w:r>
            <w:proofErr w:type="spellStart"/>
            <w:r>
              <w:rPr>
                <w:rFonts w:eastAsia="Times New Roman"/>
                <w:bCs/>
                <w:color w:val="000000"/>
                <w:sz w:val="20"/>
                <w:szCs w:val="20"/>
              </w:rPr>
              <w:t>echipata</w:t>
            </w:r>
            <w:proofErr w:type="spellEnd"/>
            <w:r>
              <w:rPr>
                <w:rFonts w:eastAsia="Times New Roman"/>
                <w:bCs/>
                <w:color w:val="000000"/>
                <w:sz w:val="20"/>
                <w:szCs w:val="20"/>
              </w:rPr>
              <w:t xml:space="preserve"> din </w:t>
            </w:r>
            <w:proofErr w:type="spellStart"/>
            <w:r>
              <w:rPr>
                <w:rFonts w:eastAsia="Times New Roman"/>
                <w:bCs/>
                <w:color w:val="000000"/>
                <w:sz w:val="20"/>
                <w:szCs w:val="20"/>
              </w:rPr>
              <w:t>fabrica</w:t>
            </w:r>
            <w:proofErr w:type="spellEnd"/>
          </w:p>
          <w:p w:rsidR="0061331B" w:rsidRDefault="00966204">
            <w:pPr>
              <w:widowControl w:val="0"/>
              <w:spacing w:after="0" w:line="240" w:lineRule="auto"/>
              <w:rPr>
                <w:rFonts w:eastAsia="Times New Roman"/>
                <w:bCs/>
                <w:color w:val="000000"/>
                <w:sz w:val="20"/>
                <w:szCs w:val="20"/>
              </w:rPr>
            </w:pPr>
            <w:proofErr w:type="spellStart"/>
            <w:r>
              <w:rPr>
                <w:rFonts w:eastAsia="Times New Roman"/>
                <w:b/>
                <w:bCs/>
                <w:color w:val="000000"/>
                <w:sz w:val="20"/>
                <w:szCs w:val="20"/>
              </w:rPr>
              <w:t>Instalatie</w:t>
            </w:r>
            <w:proofErr w:type="spellEnd"/>
            <w:r>
              <w:rPr>
                <w:rFonts w:eastAsia="Times New Roman"/>
                <w:b/>
                <w:bCs/>
                <w:color w:val="000000"/>
                <w:sz w:val="20"/>
                <w:szCs w:val="20"/>
              </w:rPr>
              <w:t xml:space="preserve"> de </w:t>
            </w:r>
            <w:proofErr w:type="spellStart"/>
            <w:r>
              <w:rPr>
                <w:rFonts w:eastAsia="Times New Roman"/>
                <w:b/>
                <w:bCs/>
                <w:color w:val="000000"/>
                <w:sz w:val="20"/>
                <w:szCs w:val="20"/>
              </w:rPr>
              <w:t>refrigerare</w:t>
            </w:r>
            <w:proofErr w:type="spellEnd"/>
            <w:r>
              <w:rPr>
                <w:rFonts w:eastAsia="Times New Roman"/>
                <w:bCs/>
                <w:color w:val="000000"/>
                <w:sz w:val="20"/>
                <w:szCs w:val="20"/>
              </w:rPr>
              <w:t xml:space="preserve"> cu evaporator </w:t>
            </w:r>
            <w:proofErr w:type="spellStart"/>
            <w:r>
              <w:rPr>
                <w:rFonts w:eastAsia="Times New Roman"/>
                <w:bCs/>
                <w:color w:val="000000"/>
                <w:sz w:val="20"/>
                <w:szCs w:val="20"/>
              </w:rPr>
              <w:t>montata</w:t>
            </w:r>
            <w:proofErr w:type="spellEnd"/>
            <w:r>
              <w:rPr>
                <w:rFonts w:eastAsia="Times New Roman"/>
                <w:bCs/>
                <w:color w:val="000000"/>
                <w:sz w:val="20"/>
                <w:szCs w:val="20"/>
              </w:rPr>
              <w:t xml:space="preserve"> in </w:t>
            </w:r>
            <w:proofErr w:type="spellStart"/>
            <w:r>
              <w:rPr>
                <w:rFonts w:eastAsia="Times New Roman"/>
                <w:bCs/>
                <w:color w:val="000000"/>
                <w:sz w:val="20"/>
                <w:szCs w:val="20"/>
              </w:rPr>
              <w:t>incinta</w:t>
            </w:r>
            <w:proofErr w:type="spellEnd"/>
            <w:r>
              <w:rPr>
                <w:rFonts w:eastAsia="Times New Roman"/>
                <w:bCs/>
                <w:color w:val="000000"/>
                <w:sz w:val="20"/>
                <w:szCs w:val="20"/>
              </w:rPr>
              <w:t xml:space="preserve"> spate</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Condensator</w:t>
            </w:r>
            <w:proofErr w:type="spellEnd"/>
            <w:r>
              <w:rPr>
                <w:rFonts w:eastAsia="Times New Roman"/>
                <w:bCs/>
                <w:color w:val="000000"/>
                <w:sz w:val="20"/>
                <w:szCs w:val="20"/>
              </w:rPr>
              <w:t xml:space="preserve"> </w:t>
            </w:r>
            <w:proofErr w:type="spellStart"/>
            <w:r>
              <w:rPr>
                <w:rFonts w:eastAsia="Times New Roman"/>
                <w:bCs/>
                <w:color w:val="000000"/>
                <w:sz w:val="20"/>
                <w:szCs w:val="20"/>
              </w:rPr>
              <w:t>montat</w:t>
            </w:r>
            <w:proofErr w:type="spellEnd"/>
            <w:r>
              <w:rPr>
                <w:rFonts w:eastAsia="Times New Roman"/>
                <w:bCs/>
                <w:color w:val="000000"/>
                <w:sz w:val="20"/>
                <w:szCs w:val="20"/>
              </w:rPr>
              <w:t xml:space="preserve"> in exterior</w:t>
            </w:r>
          </w:p>
          <w:p w:rsidR="0061331B" w:rsidRDefault="00966204">
            <w:pPr>
              <w:widowControl w:val="0"/>
              <w:spacing w:after="0" w:line="240" w:lineRule="auto"/>
              <w:rPr>
                <w:rFonts w:eastAsia="Times New Roman"/>
                <w:bCs/>
                <w:color w:val="000000"/>
                <w:sz w:val="20"/>
                <w:szCs w:val="20"/>
              </w:rPr>
            </w:pPr>
            <w:proofErr w:type="spellStart"/>
            <w:r>
              <w:rPr>
                <w:rFonts w:eastAsia="Times New Roman"/>
                <w:bCs/>
                <w:color w:val="000000"/>
                <w:sz w:val="20"/>
                <w:szCs w:val="20"/>
              </w:rPr>
              <w:t>Unitate</w:t>
            </w:r>
            <w:proofErr w:type="spellEnd"/>
            <w:r>
              <w:rPr>
                <w:rFonts w:eastAsia="Times New Roman"/>
                <w:bCs/>
                <w:color w:val="000000"/>
                <w:sz w:val="20"/>
                <w:szCs w:val="20"/>
              </w:rPr>
              <w:t xml:space="preserve"> de </w:t>
            </w:r>
            <w:proofErr w:type="spellStart"/>
            <w:r>
              <w:rPr>
                <w:rFonts w:eastAsia="Times New Roman"/>
                <w:bCs/>
                <w:color w:val="000000"/>
                <w:sz w:val="20"/>
                <w:szCs w:val="20"/>
              </w:rPr>
              <w:t>comanda</w:t>
            </w:r>
            <w:proofErr w:type="spellEnd"/>
            <w:r>
              <w:rPr>
                <w:rFonts w:eastAsia="Times New Roman"/>
                <w:bCs/>
                <w:color w:val="000000"/>
                <w:sz w:val="20"/>
                <w:szCs w:val="20"/>
              </w:rPr>
              <w:t xml:space="preserve"> in </w:t>
            </w:r>
            <w:proofErr w:type="spellStart"/>
            <w:r>
              <w:rPr>
                <w:rFonts w:eastAsia="Times New Roman"/>
                <w:bCs/>
                <w:color w:val="000000"/>
                <w:sz w:val="20"/>
                <w:szCs w:val="20"/>
              </w:rPr>
              <w:t>cabina</w:t>
            </w:r>
            <w:proofErr w:type="spellEnd"/>
            <w:r>
              <w:rPr>
                <w:rFonts w:eastAsia="Times New Roman"/>
                <w:bCs/>
                <w:color w:val="000000"/>
                <w:sz w:val="20"/>
                <w:szCs w:val="20"/>
              </w:rPr>
              <w:t xml:space="preserve"> </w:t>
            </w:r>
            <w:proofErr w:type="spellStart"/>
            <w:r>
              <w:rPr>
                <w:rFonts w:eastAsia="Times New Roman"/>
                <w:bCs/>
                <w:color w:val="000000"/>
                <w:sz w:val="20"/>
                <w:szCs w:val="20"/>
              </w:rPr>
              <w:t>soferului</w:t>
            </w:r>
            <w:proofErr w:type="spellEnd"/>
          </w:p>
        </w:tc>
        <w:tc>
          <w:tcPr>
            <w:tcW w:w="384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r>
      <w:tr w:rsidR="0061331B">
        <w:trPr>
          <w:trHeight w:val="555"/>
          <w:jc w:val="center"/>
        </w:trPr>
        <w:tc>
          <w:tcPr>
            <w:tcW w:w="27" w:type="dxa"/>
            <w:vAlign w:val="center"/>
          </w:tcPr>
          <w:p w:rsidR="0061331B" w:rsidRDefault="0061331B">
            <w:pPr>
              <w:widowControl w:val="0"/>
              <w:spacing w:after="0" w:line="240" w:lineRule="auto"/>
              <w:rPr>
                <w:rFonts w:eastAsia="Times New Roman"/>
                <w:color w:val="000000"/>
                <w:sz w:val="20"/>
                <w:szCs w:val="20"/>
              </w:rPr>
            </w:pPr>
          </w:p>
        </w:tc>
        <w:tc>
          <w:tcPr>
            <w:tcW w:w="448"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r>
              <w:rPr>
                <w:rFonts w:eastAsia="Times New Roman"/>
                <w:b/>
                <w:bCs/>
                <w:color w:val="000000"/>
                <w:sz w:val="20"/>
                <w:szCs w:val="20"/>
              </w:rPr>
              <w:t>2</w:t>
            </w:r>
          </w:p>
        </w:tc>
        <w:tc>
          <w:tcPr>
            <w:tcW w:w="377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Specificaţii</w:t>
            </w:r>
            <w:proofErr w:type="spellEnd"/>
            <w:r>
              <w:rPr>
                <w:rFonts w:eastAsia="Times New Roman"/>
                <w:b/>
                <w:bCs/>
                <w:color w:val="000000"/>
                <w:sz w:val="20"/>
                <w:szCs w:val="20"/>
              </w:rPr>
              <w:t xml:space="preserve"> de </w:t>
            </w:r>
            <w:proofErr w:type="spellStart"/>
            <w:r>
              <w:rPr>
                <w:rFonts w:eastAsia="Times New Roman"/>
                <w:b/>
                <w:bCs/>
                <w:color w:val="000000"/>
                <w:sz w:val="20"/>
                <w:szCs w:val="20"/>
              </w:rPr>
              <w:t>performanţă</w:t>
            </w:r>
            <w:proofErr w:type="spellEnd"/>
            <w:r>
              <w:rPr>
                <w:rFonts w:eastAsia="Times New Roman"/>
                <w:b/>
                <w:bCs/>
                <w:color w:val="000000"/>
                <w:sz w:val="20"/>
                <w:szCs w:val="20"/>
              </w:rPr>
              <w:t xml:space="preserve"> </w:t>
            </w:r>
            <w:proofErr w:type="spellStart"/>
            <w:r>
              <w:rPr>
                <w:rFonts w:eastAsia="Times New Roman"/>
                <w:b/>
                <w:bCs/>
                <w:color w:val="000000"/>
                <w:sz w:val="20"/>
                <w:szCs w:val="20"/>
              </w:rPr>
              <w:t>şi</w:t>
            </w:r>
            <w:proofErr w:type="spellEnd"/>
            <w:r>
              <w:rPr>
                <w:rFonts w:eastAsia="Times New Roman"/>
                <w:b/>
                <w:bCs/>
                <w:color w:val="000000"/>
                <w:sz w:val="20"/>
                <w:szCs w:val="20"/>
              </w:rPr>
              <w:t xml:space="preserve"> </w:t>
            </w:r>
            <w:proofErr w:type="spellStart"/>
            <w:r>
              <w:rPr>
                <w:rFonts w:eastAsia="Times New Roman"/>
                <w:b/>
                <w:bCs/>
                <w:color w:val="000000"/>
                <w:sz w:val="20"/>
                <w:szCs w:val="20"/>
              </w:rPr>
              <w:t>condiţii</w:t>
            </w:r>
            <w:proofErr w:type="spellEnd"/>
            <w:r>
              <w:rPr>
                <w:rFonts w:eastAsia="Times New Roman"/>
                <w:b/>
                <w:bCs/>
                <w:color w:val="000000"/>
                <w:sz w:val="20"/>
                <w:szCs w:val="20"/>
              </w:rPr>
              <w:t xml:space="preserve"> </w:t>
            </w:r>
            <w:proofErr w:type="spellStart"/>
            <w:r>
              <w:rPr>
                <w:rFonts w:eastAsia="Times New Roman"/>
                <w:b/>
                <w:bCs/>
                <w:color w:val="000000"/>
                <w:sz w:val="20"/>
                <w:szCs w:val="20"/>
              </w:rPr>
              <w:t>privind</w:t>
            </w:r>
            <w:proofErr w:type="spellEnd"/>
            <w:r>
              <w:rPr>
                <w:rFonts w:eastAsia="Times New Roman"/>
                <w:b/>
                <w:bCs/>
                <w:color w:val="000000"/>
                <w:sz w:val="20"/>
                <w:szCs w:val="20"/>
              </w:rPr>
              <w:t xml:space="preserve"> </w:t>
            </w:r>
            <w:proofErr w:type="spellStart"/>
            <w:r>
              <w:rPr>
                <w:rFonts w:eastAsia="Times New Roman"/>
                <w:b/>
                <w:bCs/>
                <w:color w:val="000000"/>
                <w:sz w:val="20"/>
                <w:szCs w:val="20"/>
              </w:rPr>
              <w:t>siguranţa</w:t>
            </w:r>
            <w:proofErr w:type="spellEnd"/>
            <w:r>
              <w:rPr>
                <w:rFonts w:eastAsia="Times New Roman"/>
                <w:b/>
                <w:bCs/>
                <w:color w:val="000000"/>
                <w:sz w:val="20"/>
                <w:szCs w:val="20"/>
              </w:rPr>
              <w:t xml:space="preserve"> </w:t>
            </w:r>
            <w:proofErr w:type="spellStart"/>
            <w:r>
              <w:rPr>
                <w:rFonts w:eastAsia="Times New Roman"/>
                <w:b/>
                <w:bCs/>
                <w:color w:val="000000"/>
                <w:sz w:val="20"/>
                <w:szCs w:val="20"/>
              </w:rPr>
              <w:t>în</w:t>
            </w:r>
            <w:proofErr w:type="spellEnd"/>
            <w:r>
              <w:rPr>
                <w:rFonts w:eastAsia="Times New Roman"/>
                <w:b/>
                <w:bCs/>
                <w:color w:val="000000"/>
                <w:sz w:val="20"/>
                <w:szCs w:val="20"/>
              </w:rPr>
              <w:t xml:space="preserve"> </w:t>
            </w:r>
            <w:proofErr w:type="spellStart"/>
            <w:r>
              <w:rPr>
                <w:rFonts w:eastAsia="Times New Roman"/>
                <w:b/>
                <w:bCs/>
                <w:color w:val="000000"/>
                <w:sz w:val="20"/>
                <w:szCs w:val="20"/>
              </w:rPr>
              <w:t>exploatare</w:t>
            </w:r>
            <w:proofErr w:type="spellEnd"/>
            <w:r>
              <w:rPr>
                <w:rFonts w:eastAsia="Times New Roman"/>
                <w:b/>
                <w:bCs/>
                <w:color w:val="000000"/>
                <w:sz w:val="20"/>
                <w:szCs w:val="20"/>
              </w:rPr>
              <w:t>:</w:t>
            </w:r>
          </w:p>
          <w:p w:rsidR="0061331B" w:rsidRDefault="00966204">
            <w:pPr>
              <w:widowControl w:val="0"/>
              <w:spacing w:after="0" w:line="240" w:lineRule="auto"/>
              <w:rPr>
                <w:rFonts w:eastAsia="Times New Roman"/>
                <w:color w:val="000000"/>
                <w:sz w:val="20"/>
                <w:szCs w:val="20"/>
              </w:rPr>
            </w:pPr>
            <w:r>
              <w:rPr>
                <w:rFonts w:eastAsia="Times New Roman"/>
                <w:color w:val="000000"/>
                <w:sz w:val="20"/>
                <w:szCs w:val="20"/>
              </w:rPr>
              <w:t xml:space="preserve">- </w:t>
            </w:r>
            <w:proofErr w:type="spellStart"/>
            <w:proofErr w:type="gramStart"/>
            <w:r>
              <w:rPr>
                <w:rFonts w:eastAsia="Times New Roman"/>
                <w:color w:val="000000"/>
                <w:sz w:val="20"/>
                <w:szCs w:val="20"/>
              </w:rPr>
              <w:t>operatorul</w:t>
            </w:r>
            <w:proofErr w:type="spellEnd"/>
            <w:proofErr w:type="gramEnd"/>
            <w:r>
              <w:rPr>
                <w:rFonts w:eastAsia="Times New Roman"/>
                <w:color w:val="000000"/>
                <w:sz w:val="20"/>
                <w:szCs w:val="20"/>
              </w:rPr>
              <w:t xml:space="preserve"> economic </w:t>
            </w:r>
            <w:proofErr w:type="spellStart"/>
            <w:r>
              <w:rPr>
                <w:rFonts w:eastAsia="Times New Roman"/>
                <w:color w:val="000000"/>
                <w:sz w:val="20"/>
                <w:szCs w:val="20"/>
              </w:rPr>
              <w:t>trebuie</w:t>
            </w:r>
            <w:proofErr w:type="spellEnd"/>
            <w:r>
              <w:rPr>
                <w:rFonts w:eastAsia="Times New Roman"/>
                <w:color w:val="000000"/>
                <w:sz w:val="20"/>
                <w:szCs w:val="20"/>
              </w:rPr>
              <w:t xml:space="preserve"> </w:t>
            </w:r>
            <w:proofErr w:type="spellStart"/>
            <w:r>
              <w:rPr>
                <w:rFonts w:eastAsia="Times New Roman"/>
                <w:color w:val="000000"/>
                <w:sz w:val="20"/>
                <w:szCs w:val="20"/>
              </w:rPr>
              <w:t>sa</w:t>
            </w:r>
            <w:proofErr w:type="spellEnd"/>
            <w:r>
              <w:rPr>
                <w:rFonts w:eastAsia="Times New Roman"/>
                <w:color w:val="000000"/>
                <w:sz w:val="20"/>
                <w:szCs w:val="20"/>
              </w:rPr>
              <w:t xml:space="preserve"> </w:t>
            </w:r>
            <w:proofErr w:type="spellStart"/>
            <w:r>
              <w:rPr>
                <w:rFonts w:eastAsia="Times New Roman"/>
                <w:color w:val="000000"/>
                <w:sz w:val="20"/>
                <w:szCs w:val="20"/>
              </w:rPr>
              <w:t>descrie</w:t>
            </w:r>
            <w:proofErr w:type="spellEnd"/>
            <w:r>
              <w:rPr>
                <w:rFonts w:eastAsia="Times New Roman"/>
                <w:color w:val="000000"/>
                <w:sz w:val="20"/>
                <w:szCs w:val="20"/>
              </w:rPr>
              <w:t xml:space="preserve"> </w:t>
            </w:r>
            <w:proofErr w:type="spellStart"/>
            <w:r>
              <w:rPr>
                <w:rFonts w:eastAsia="Times New Roman"/>
                <w:color w:val="000000"/>
                <w:sz w:val="20"/>
                <w:szCs w:val="20"/>
              </w:rPr>
              <w:t>caracteristicile</w:t>
            </w:r>
            <w:proofErr w:type="spellEnd"/>
            <w:r>
              <w:rPr>
                <w:rFonts w:eastAsia="Times New Roman"/>
                <w:color w:val="000000"/>
                <w:sz w:val="20"/>
                <w:szCs w:val="20"/>
              </w:rPr>
              <w:t xml:space="preserve">  </w:t>
            </w:r>
            <w:proofErr w:type="spellStart"/>
            <w:r>
              <w:rPr>
                <w:rFonts w:eastAsia="Times New Roman"/>
                <w:color w:val="000000"/>
                <w:sz w:val="20"/>
                <w:szCs w:val="20"/>
              </w:rPr>
              <w:t>tehnice</w:t>
            </w:r>
            <w:proofErr w:type="spellEnd"/>
            <w:r>
              <w:rPr>
                <w:rFonts w:eastAsia="Times New Roman"/>
                <w:color w:val="000000"/>
                <w:sz w:val="20"/>
                <w:szCs w:val="20"/>
              </w:rPr>
              <w:t xml:space="preserve"> </w:t>
            </w:r>
            <w:proofErr w:type="spellStart"/>
            <w:r>
              <w:rPr>
                <w:rFonts w:eastAsia="Times New Roman"/>
                <w:color w:val="000000"/>
                <w:sz w:val="20"/>
                <w:szCs w:val="20"/>
              </w:rPr>
              <w:t>detaliat</w:t>
            </w:r>
            <w:proofErr w:type="spellEnd"/>
            <w:r>
              <w:rPr>
                <w:rFonts w:eastAsia="Times New Roman"/>
                <w:color w:val="000000"/>
                <w:sz w:val="20"/>
                <w:szCs w:val="20"/>
              </w:rPr>
              <w:t xml:space="preserve"> </w:t>
            </w:r>
            <w:proofErr w:type="spellStart"/>
            <w:r>
              <w:rPr>
                <w:rFonts w:eastAsia="Times New Roman"/>
                <w:color w:val="000000"/>
                <w:sz w:val="20"/>
                <w:szCs w:val="20"/>
              </w:rPr>
              <w:t>pentru</w:t>
            </w:r>
            <w:proofErr w:type="spellEnd"/>
            <w:r>
              <w:rPr>
                <w:rFonts w:eastAsia="Times New Roman"/>
                <w:color w:val="000000"/>
                <w:sz w:val="20"/>
                <w:szCs w:val="20"/>
              </w:rPr>
              <w:t xml:space="preserve"> </w:t>
            </w:r>
            <w:proofErr w:type="spellStart"/>
            <w:r>
              <w:rPr>
                <w:rFonts w:eastAsia="Times New Roman"/>
                <w:color w:val="000000"/>
                <w:sz w:val="20"/>
                <w:szCs w:val="20"/>
              </w:rPr>
              <w:t>fiecare</w:t>
            </w:r>
            <w:proofErr w:type="spellEnd"/>
            <w:r>
              <w:rPr>
                <w:rFonts w:eastAsia="Times New Roman"/>
                <w:color w:val="000000"/>
                <w:sz w:val="20"/>
                <w:szCs w:val="20"/>
              </w:rPr>
              <w:t xml:space="preserve"> </w:t>
            </w:r>
            <w:proofErr w:type="spellStart"/>
            <w:r>
              <w:rPr>
                <w:rFonts w:eastAsia="Times New Roman"/>
                <w:color w:val="000000"/>
                <w:sz w:val="20"/>
                <w:szCs w:val="20"/>
              </w:rPr>
              <w:t>echipament</w:t>
            </w:r>
            <w:proofErr w:type="spellEnd"/>
            <w:r>
              <w:rPr>
                <w:rFonts w:eastAsia="Times New Roman"/>
                <w:color w:val="000000"/>
                <w:sz w:val="20"/>
                <w:szCs w:val="20"/>
              </w:rPr>
              <w:t xml:space="preserve"> </w:t>
            </w:r>
            <w:proofErr w:type="spellStart"/>
            <w:r>
              <w:rPr>
                <w:rFonts w:eastAsia="Times New Roman"/>
                <w:color w:val="000000"/>
                <w:sz w:val="20"/>
                <w:szCs w:val="20"/>
              </w:rPr>
              <w:t>si</w:t>
            </w:r>
            <w:proofErr w:type="spellEnd"/>
            <w:r>
              <w:rPr>
                <w:rFonts w:eastAsia="Times New Roman"/>
                <w:color w:val="000000"/>
                <w:sz w:val="20"/>
                <w:szCs w:val="20"/>
              </w:rPr>
              <w:t xml:space="preserve"> </w:t>
            </w:r>
            <w:proofErr w:type="spellStart"/>
            <w:r>
              <w:rPr>
                <w:rFonts w:eastAsia="Times New Roman"/>
                <w:color w:val="000000"/>
                <w:sz w:val="20"/>
                <w:szCs w:val="20"/>
              </w:rPr>
              <w:t>sa</w:t>
            </w:r>
            <w:proofErr w:type="spellEnd"/>
            <w:r>
              <w:rPr>
                <w:rFonts w:eastAsia="Times New Roman"/>
                <w:color w:val="000000"/>
                <w:sz w:val="20"/>
                <w:szCs w:val="20"/>
              </w:rPr>
              <w:t xml:space="preserve"> </w:t>
            </w:r>
            <w:proofErr w:type="spellStart"/>
            <w:r>
              <w:rPr>
                <w:rFonts w:eastAsia="Times New Roman"/>
                <w:color w:val="000000"/>
                <w:sz w:val="20"/>
                <w:szCs w:val="20"/>
              </w:rPr>
              <w:t>prezinte</w:t>
            </w:r>
            <w:proofErr w:type="spellEnd"/>
            <w:r>
              <w:rPr>
                <w:rFonts w:eastAsia="Times New Roman"/>
                <w:color w:val="000000"/>
                <w:sz w:val="20"/>
                <w:szCs w:val="20"/>
              </w:rPr>
              <w:t xml:space="preserve"> </w:t>
            </w:r>
            <w:proofErr w:type="spellStart"/>
            <w:r>
              <w:rPr>
                <w:rFonts w:eastAsia="Times New Roman"/>
                <w:color w:val="000000"/>
                <w:sz w:val="20"/>
                <w:szCs w:val="20"/>
              </w:rPr>
              <w:t>fisa</w:t>
            </w:r>
            <w:proofErr w:type="spellEnd"/>
            <w:r>
              <w:rPr>
                <w:rFonts w:eastAsia="Times New Roman"/>
                <w:color w:val="000000"/>
                <w:sz w:val="20"/>
                <w:szCs w:val="20"/>
              </w:rPr>
              <w:t xml:space="preserve"> </w:t>
            </w:r>
            <w:proofErr w:type="spellStart"/>
            <w:r>
              <w:rPr>
                <w:rFonts w:eastAsia="Times New Roman"/>
                <w:color w:val="000000"/>
                <w:sz w:val="20"/>
                <w:szCs w:val="20"/>
              </w:rPr>
              <w:t>tehnica</w:t>
            </w:r>
            <w:proofErr w:type="spellEnd"/>
            <w:r>
              <w:rPr>
                <w:rFonts w:eastAsia="Times New Roman"/>
                <w:color w:val="000000"/>
                <w:sz w:val="20"/>
                <w:szCs w:val="20"/>
              </w:rPr>
              <w:t xml:space="preserve"> a </w:t>
            </w:r>
            <w:proofErr w:type="spellStart"/>
            <w:r>
              <w:rPr>
                <w:rFonts w:eastAsia="Times New Roman"/>
                <w:color w:val="000000"/>
                <w:sz w:val="20"/>
                <w:szCs w:val="20"/>
              </w:rPr>
              <w:t>producatorului</w:t>
            </w:r>
            <w:proofErr w:type="spellEnd"/>
            <w:r>
              <w:rPr>
                <w:rFonts w:eastAsia="Times New Roman"/>
                <w:color w:val="000000"/>
                <w:sz w:val="20"/>
                <w:szCs w:val="20"/>
              </w:rPr>
              <w:t xml:space="preserve"> </w:t>
            </w:r>
            <w:proofErr w:type="spellStart"/>
            <w:r>
              <w:rPr>
                <w:rFonts w:eastAsia="Times New Roman"/>
                <w:color w:val="000000"/>
                <w:sz w:val="20"/>
                <w:szCs w:val="20"/>
              </w:rPr>
              <w:t>tradusa</w:t>
            </w:r>
            <w:proofErr w:type="spellEnd"/>
            <w:r>
              <w:rPr>
                <w:rFonts w:eastAsia="Times New Roman"/>
                <w:color w:val="000000"/>
                <w:sz w:val="20"/>
                <w:szCs w:val="20"/>
              </w:rPr>
              <w:t xml:space="preserve"> in </w:t>
            </w:r>
            <w:proofErr w:type="spellStart"/>
            <w:r>
              <w:rPr>
                <w:rFonts w:eastAsia="Times New Roman"/>
                <w:color w:val="000000"/>
                <w:sz w:val="20"/>
                <w:szCs w:val="20"/>
              </w:rPr>
              <w:t>limba</w:t>
            </w:r>
            <w:proofErr w:type="spellEnd"/>
            <w:r>
              <w:rPr>
                <w:rFonts w:eastAsia="Times New Roman"/>
                <w:color w:val="000000"/>
                <w:sz w:val="20"/>
                <w:szCs w:val="20"/>
              </w:rPr>
              <w:t xml:space="preserve"> </w:t>
            </w:r>
            <w:proofErr w:type="spellStart"/>
            <w:r>
              <w:rPr>
                <w:rFonts w:eastAsia="Times New Roman"/>
                <w:color w:val="000000"/>
                <w:sz w:val="20"/>
                <w:szCs w:val="20"/>
              </w:rPr>
              <w:t>romana</w:t>
            </w:r>
            <w:proofErr w:type="spellEnd"/>
            <w:r>
              <w:rPr>
                <w:rFonts w:eastAsia="Times New Roman"/>
                <w:color w:val="000000"/>
                <w:sz w:val="20"/>
                <w:szCs w:val="20"/>
              </w:rPr>
              <w:t xml:space="preserve">, in  </w:t>
            </w:r>
            <w:proofErr w:type="spellStart"/>
            <w:r>
              <w:rPr>
                <w:rFonts w:eastAsia="Times New Roman"/>
                <w:color w:val="000000"/>
                <w:sz w:val="20"/>
                <w:szCs w:val="20"/>
              </w:rPr>
              <w:t>vederea</w:t>
            </w:r>
            <w:proofErr w:type="spellEnd"/>
            <w:r>
              <w:rPr>
                <w:rFonts w:eastAsia="Times New Roman"/>
                <w:color w:val="000000"/>
                <w:sz w:val="20"/>
                <w:szCs w:val="20"/>
              </w:rPr>
              <w:t xml:space="preserve"> </w:t>
            </w:r>
            <w:proofErr w:type="spellStart"/>
            <w:r>
              <w:rPr>
                <w:rFonts w:eastAsia="Times New Roman"/>
                <w:color w:val="000000"/>
                <w:sz w:val="20"/>
                <w:szCs w:val="20"/>
              </w:rPr>
              <w:t>demonstrarii</w:t>
            </w:r>
            <w:proofErr w:type="spellEnd"/>
            <w:r>
              <w:rPr>
                <w:rFonts w:eastAsia="Times New Roman"/>
                <w:color w:val="000000"/>
                <w:sz w:val="20"/>
                <w:szCs w:val="20"/>
              </w:rPr>
              <w:t xml:space="preserve"> </w:t>
            </w:r>
            <w:proofErr w:type="spellStart"/>
            <w:r>
              <w:rPr>
                <w:rFonts w:eastAsia="Times New Roman"/>
                <w:color w:val="000000"/>
                <w:sz w:val="20"/>
                <w:szCs w:val="20"/>
              </w:rPr>
              <w:t>indeplinirii</w:t>
            </w:r>
            <w:proofErr w:type="spellEnd"/>
            <w:r>
              <w:rPr>
                <w:rFonts w:eastAsia="Times New Roman"/>
                <w:color w:val="000000"/>
                <w:sz w:val="20"/>
                <w:szCs w:val="20"/>
              </w:rPr>
              <w:t xml:space="preserve"> </w:t>
            </w:r>
            <w:proofErr w:type="spellStart"/>
            <w:r>
              <w:rPr>
                <w:rFonts w:eastAsia="Times New Roman"/>
                <w:color w:val="000000"/>
                <w:sz w:val="20"/>
                <w:szCs w:val="20"/>
              </w:rPr>
              <w:t>specificatiilor</w:t>
            </w:r>
            <w:proofErr w:type="spellEnd"/>
            <w:r>
              <w:rPr>
                <w:rFonts w:eastAsia="Times New Roman"/>
                <w:color w:val="000000"/>
                <w:sz w:val="20"/>
                <w:szCs w:val="20"/>
              </w:rPr>
              <w:t xml:space="preserve"> </w:t>
            </w:r>
            <w:proofErr w:type="spellStart"/>
            <w:r>
              <w:rPr>
                <w:rFonts w:eastAsia="Times New Roman"/>
                <w:color w:val="000000"/>
                <w:sz w:val="20"/>
                <w:szCs w:val="20"/>
              </w:rPr>
              <w:t>tehni</w:t>
            </w:r>
            <w:r>
              <w:rPr>
                <w:rFonts w:eastAsia="Times New Roman"/>
                <w:color w:val="000000"/>
                <w:sz w:val="20"/>
                <w:szCs w:val="20"/>
              </w:rPr>
              <w:t>ce</w:t>
            </w:r>
            <w:proofErr w:type="spellEnd"/>
            <w:r>
              <w:rPr>
                <w:rFonts w:eastAsia="Times New Roman"/>
                <w:color w:val="000000"/>
                <w:sz w:val="20"/>
                <w:szCs w:val="20"/>
              </w:rPr>
              <w:t xml:space="preserve"> </w:t>
            </w:r>
            <w:proofErr w:type="spellStart"/>
            <w:r>
              <w:rPr>
                <w:rFonts w:eastAsia="Times New Roman"/>
                <w:color w:val="000000"/>
                <w:sz w:val="20"/>
                <w:szCs w:val="20"/>
              </w:rPr>
              <w:t>asa</w:t>
            </w:r>
            <w:proofErr w:type="spellEnd"/>
            <w:r>
              <w:rPr>
                <w:rFonts w:eastAsia="Times New Roman"/>
                <w:color w:val="000000"/>
                <w:sz w:val="20"/>
                <w:szCs w:val="20"/>
              </w:rPr>
              <w:t xml:space="preserve"> cum au </w:t>
            </w:r>
            <w:proofErr w:type="spellStart"/>
            <w:r>
              <w:rPr>
                <w:rFonts w:eastAsia="Times New Roman"/>
                <w:color w:val="000000"/>
                <w:sz w:val="20"/>
                <w:szCs w:val="20"/>
              </w:rPr>
              <w:t>fost</w:t>
            </w:r>
            <w:proofErr w:type="spellEnd"/>
            <w:r>
              <w:rPr>
                <w:rFonts w:eastAsia="Times New Roman"/>
                <w:color w:val="000000"/>
                <w:sz w:val="20"/>
                <w:szCs w:val="20"/>
              </w:rPr>
              <w:t xml:space="preserve"> </w:t>
            </w:r>
            <w:proofErr w:type="spellStart"/>
            <w:r>
              <w:rPr>
                <w:rFonts w:eastAsia="Times New Roman"/>
                <w:color w:val="000000"/>
                <w:sz w:val="20"/>
                <w:szCs w:val="20"/>
              </w:rPr>
              <w:t>solicitate</w:t>
            </w:r>
            <w:proofErr w:type="spellEnd"/>
            <w:r>
              <w:rPr>
                <w:rFonts w:eastAsia="Times New Roman"/>
                <w:color w:val="000000"/>
                <w:sz w:val="20"/>
                <w:szCs w:val="20"/>
              </w:rPr>
              <w:t xml:space="preserve"> de </w:t>
            </w:r>
            <w:proofErr w:type="spellStart"/>
            <w:r>
              <w:rPr>
                <w:rFonts w:eastAsia="Times New Roman"/>
                <w:color w:val="000000"/>
                <w:sz w:val="20"/>
                <w:szCs w:val="20"/>
              </w:rPr>
              <w:t>catre</w:t>
            </w:r>
            <w:proofErr w:type="spellEnd"/>
            <w:r>
              <w:rPr>
                <w:rFonts w:eastAsia="Times New Roman"/>
                <w:color w:val="000000"/>
                <w:sz w:val="20"/>
                <w:szCs w:val="20"/>
              </w:rPr>
              <w:t xml:space="preserve"> </w:t>
            </w:r>
            <w:proofErr w:type="spellStart"/>
            <w:r>
              <w:rPr>
                <w:rFonts w:eastAsia="Times New Roman"/>
                <w:color w:val="000000"/>
                <w:sz w:val="20"/>
                <w:szCs w:val="20"/>
              </w:rPr>
              <w:t>autoritatea</w:t>
            </w:r>
            <w:proofErr w:type="spellEnd"/>
            <w:r>
              <w:rPr>
                <w:rFonts w:eastAsia="Times New Roman"/>
                <w:color w:val="000000"/>
                <w:sz w:val="20"/>
                <w:szCs w:val="20"/>
              </w:rPr>
              <w:t xml:space="preserve"> </w:t>
            </w:r>
            <w:proofErr w:type="spellStart"/>
            <w:r>
              <w:rPr>
                <w:rFonts w:eastAsia="Times New Roman"/>
                <w:color w:val="000000"/>
                <w:sz w:val="20"/>
                <w:szCs w:val="20"/>
              </w:rPr>
              <w:t>constractanta</w:t>
            </w:r>
            <w:proofErr w:type="spellEnd"/>
            <w:r>
              <w:rPr>
                <w:rFonts w:eastAsia="Times New Roman"/>
                <w:color w:val="000000"/>
                <w:sz w:val="20"/>
                <w:szCs w:val="20"/>
              </w:rPr>
              <w:t>.</w:t>
            </w:r>
          </w:p>
          <w:p w:rsidR="0061331B" w:rsidRDefault="00966204">
            <w:pPr>
              <w:widowControl w:val="0"/>
              <w:spacing w:after="0" w:line="240" w:lineRule="auto"/>
            </w:pPr>
            <w:r>
              <w:rPr>
                <w:rFonts w:eastAsia="Times New Roman"/>
                <w:color w:val="000000"/>
                <w:sz w:val="20"/>
                <w:szCs w:val="20"/>
              </w:rPr>
              <w:t xml:space="preserve">- </w:t>
            </w:r>
            <w:proofErr w:type="spellStart"/>
            <w:r>
              <w:rPr>
                <w:rFonts w:eastAsia="Times New Roman"/>
                <w:color w:val="000000"/>
                <w:sz w:val="20"/>
                <w:szCs w:val="20"/>
              </w:rPr>
              <w:t>respectarea</w:t>
            </w:r>
            <w:proofErr w:type="spellEnd"/>
            <w:r>
              <w:rPr>
                <w:rFonts w:eastAsia="Times New Roman"/>
                <w:color w:val="000000"/>
                <w:sz w:val="20"/>
                <w:szCs w:val="20"/>
              </w:rPr>
              <w:t xml:space="preserve"> </w:t>
            </w:r>
            <w:proofErr w:type="spellStart"/>
            <w:r>
              <w:rPr>
                <w:rFonts w:eastAsia="Times New Roman"/>
                <w:color w:val="000000"/>
                <w:sz w:val="20"/>
                <w:szCs w:val="20"/>
              </w:rPr>
              <w:t>conditiilor</w:t>
            </w:r>
            <w:proofErr w:type="spellEnd"/>
            <w:r>
              <w:rPr>
                <w:rFonts w:eastAsia="Times New Roman"/>
                <w:color w:val="000000"/>
                <w:sz w:val="20"/>
                <w:szCs w:val="20"/>
              </w:rPr>
              <w:t xml:space="preserve"> de </w:t>
            </w:r>
            <w:proofErr w:type="spellStart"/>
            <w:r>
              <w:rPr>
                <w:rFonts w:eastAsia="Times New Roman"/>
                <w:color w:val="000000"/>
                <w:sz w:val="20"/>
                <w:szCs w:val="20"/>
              </w:rPr>
              <w:t>montare</w:t>
            </w:r>
            <w:proofErr w:type="spellEnd"/>
            <w:r>
              <w:rPr>
                <w:rFonts w:eastAsia="Times New Roman"/>
                <w:color w:val="000000"/>
                <w:sz w:val="20"/>
                <w:szCs w:val="20"/>
              </w:rPr>
              <w:t xml:space="preserve"> </w:t>
            </w:r>
            <w:proofErr w:type="spellStart"/>
            <w:r>
              <w:rPr>
                <w:rFonts w:eastAsia="Times New Roman"/>
                <w:color w:val="000000"/>
                <w:sz w:val="20"/>
                <w:szCs w:val="20"/>
              </w:rPr>
              <w:t>si</w:t>
            </w:r>
            <w:proofErr w:type="spellEnd"/>
            <w:r>
              <w:rPr>
                <w:rFonts w:eastAsia="Times New Roman"/>
                <w:color w:val="000000"/>
                <w:sz w:val="20"/>
                <w:szCs w:val="20"/>
              </w:rPr>
              <w:t xml:space="preserve"> </w:t>
            </w:r>
            <w:proofErr w:type="spellStart"/>
            <w:r>
              <w:rPr>
                <w:rFonts w:eastAsia="Times New Roman"/>
                <w:color w:val="000000"/>
                <w:sz w:val="20"/>
                <w:szCs w:val="20"/>
              </w:rPr>
              <w:t>utilizare</w:t>
            </w:r>
            <w:proofErr w:type="spellEnd"/>
          </w:p>
        </w:tc>
        <w:tc>
          <w:tcPr>
            <w:tcW w:w="384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r>
      <w:tr w:rsidR="0061331B">
        <w:trPr>
          <w:trHeight w:val="345"/>
          <w:jc w:val="center"/>
        </w:trPr>
        <w:tc>
          <w:tcPr>
            <w:tcW w:w="27" w:type="dxa"/>
            <w:vAlign w:val="center"/>
          </w:tcPr>
          <w:p w:rsidR="0061331B" w:rsidRDefault="0061331B">
            <w:pPr>
              <w:widowControl w:val="0"/>
              <w:spacing w:after="0" w:line="240" w:lineRule="auto"/>
              <w:rPr>
                <w:rFonts w:eastAsia="Times New Roman"/>
                <w:color w:val="000000"/>
                <w:sz w:val="20"/>
                <w:szCs w:val="20"/>
              </w:rPr>
            </w:pPr>
          </w:p>
        </w:tc>
        <w:tc>
          <w:tcPr>
            <w:tcW w:w="448"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r>
              <w:rPr>
                <w:rFonts w:eastAsia="Times New Roman"/>
                <w:b/>
                <w:bCs/>
                <w:color w:val="000000"/>
                <w:sz w:val="20"/>
                <w:szCs w:val="20"/>
              </w:rPr>
              <w:t>3</w:t>
            </w:r>
          </w:p>
        </w:tc>
        <w:tc>
          <w:tcPr>
            <w:tcW w:w="377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Condiţii</w:t>
            </w:r>
            <w:proofErr w:type="spellEnd"/>
            <w:r>
              <w:rPr>
                <w:rFonts w:eastAsia="Times New Roman"/>
                <w:b/>
                <w:bCs/>
                <w:color w:val="000000"/>
                <w:sz w:val="20"/>
                <w:szCs w:val="20"/>
              </w:rPr>
              <w:t xml:space="preserve"> </w:t>
            </w:r>
            <w:proofErr w:type="spellStart"/>
            <w:r>
              <w:rPr>
                <w:rFonts w:eastAsia="Times New Roman"/>
                <w:b/>
                <w:bCs/>
                <w:color w:val="000000"/>
                <w:sz w:val="20"/>
                <w:szCs w:val="20"/>
              </w:rPr>
              <w:t>privind</w:t>
            </w:r>
            <w:proofErr w:type="spellEnd"/>
            <w:r>
              <w:rPr>
                <w:rFonts w:eastAsia="Times New Roman"/>
                <w:b/>
                <w:bCs/>
                <w:color w:val="000000"/>
                <w:sz w:val="20"/>
                <w:szCs w:val="20"/>
              </w:rPr>
              <w:t xml:space="preserve"> </w:t>
            </w:r>
            <w:proofErr w:type="spellStart"/>
            <w:r>
              <w:rPr>
                <w:rFonts w:eastAsia="Times New Roman"/>
                <w:b/>
                <w:bCs/>
                <w:color w:val="000000"/>
                <w:sz w:val="20"/>
                <w:szCs w:val="20"/>
              </w:rPr>
              <w:t>conformitatea</w:t>
            </w:r>
            <w:proofErr w:type="spellEnd"/>
            <w:r>
              <w:rPr>
                <w:rFonts w:eastAsia="Times New Roman"/>
                <w:b/>
                <w:bCs/>
                <w:color w:val="000000"/>
                <w:sz w:val="20"/>
                <w:szCs w:val="20"/>
              </w:rPr>
              <w:t xml:space="preserve"> cu </w:t>
            </w:r>
            <w:proofErr w:type="spellStart"/>
            <w:r>
              <w:rPr>
                <w:rFonts w:eastAsia="Times New Roman"/>
                <w:b/>
                <w:bCs/>
                <w:color w:val="000000"/>
                <w:sz w:val="20"/>
                <w:szCs w:val="20"/>
              </w:rPr>
              <w:t>standardele</w:t>
            </w:r>
            <w:proofErr w:type="spellEnd"/>
            <w:r>
              <w:rPr>
                <w:rFonts w:eastAsia="Times New Roman"/>
                <w:b/>
                <w:bCs/>
                <w:color w:val="000000"/>
                <w:sz w:val="20"/>
                <w:szCs w:val="20"/>
              </w:rPr>
              <w:t xml:space="preserve"> </w:t>
            </w:r>
            <w:proofErr w:type="spellStart"/>
            <w:r>
              <w:rPr>
                <w:rFonts w:eastAsia="Times New Roman"/>
                <w:b/>
                <w:bCs/>
                <w:color w:val="000000"/>
                <w:sz w:val="20"/>
                <w:szCs w:val="20"/>
              </w:rPr>
              <w:t>relevante</w:t>
            </w:r>
            <w:proofErr w:type="spellEnd"/>
            <w:r>
              <w:rPr>
                <w:rFonts w:eastAsia="Times New Roman"/>
                <w:b/>
                <w:bCs/>
                <w:color w:val="000000"/>
                <w:sz w:val="20"/>
                <w:szCs w:val="20"/>
              </w:rPr>
              <w:t>:</w:t>
            </w:r>
          </w:p>
          <w:p w:rsidR="0061331B" w:rsidRDefault="00966204">
            <w:pPr>
              <w:widowControl w:val="0"/>
              <w:spacing w:after="0" w:line="240" w:lineRule="auto"/>
              <w:rPr>
                <w:rFonts w:eastAsia="Times New Roman"/>
                <w:b/>
                <w:bCs/>
                <w:color w:val="000000"/>
                <w:sz w:val="20"/>
                <w:szCs w:val="20"/>
              </w:rPr>
            </w:pPr>
            <w:r>
              <w:rPr>
                <w:rFonts w:eastAsia="Times New Roman"/>
                <w:b/>
                <w:bCs/>
                <w:color w:val="000000"/>
                <w:sz w:val="20"/>
                <w:szCs w:val="20"/>
              </w:rPr>
              <w:t xml:space="preserve">- </w:t>
            </w:r>
            <w:proofErr w:type="gramStart"/>
            <w:r>
              <w:rPr>
                <w:rFonts w:eastAsia="Times New Roman"/>
                <w:bCs/>
                <w:color w:val="000000"/>
                <w:sz w:val="20"/>
                <w:szCs w:val="20"/>
              </w:rPr>
              <w:t>se</w:t>
            </w:r>
            <w:proofErr w:type="gramEnd"/>
            <w:r>
              <w:rPr>
                <w:rFonts w:eastAsia="Times New Roman"/>
                <w:bCs/>
                <w:color w:val="000000"/>
                <w:sz w:val="20"/>
                <w:szCs w:val="20"/>
              </w:rPr>
              <w:t xml:space="preserve"> </w:t>
            </w:r>
            <w:proofErr w:type="spellStart"/>
            <w:r>
              <w:rPr>
                <w:rFonts w:eastAsia="Times New Roman"/>
                <w:bCs/>
                <w:color w:val="000000"/>
                <w:sz w:val="20"/>
                <w:szCs w:val="20"/>
              </w:rPr>
              <w:t>va</w:t>
            </w:r>
            <w:proofErr w:type="spellEnd"/>
            <w:r>
              <w:rPr>
                <w:rFonts w:eastAsia="Times New Roman"/>
                <w:bCs/>
                <w:color w:val="000000"/>
                <w:sz w:val="20"/>
                <w:szCs w:val="20"/>
              </w:rPr>
              <w:t xml:space="preserve"> </w:t>
            </w:r>
            <w:proofErr w:type="spellStart"/>
            <w:r>
              <w:rPr>
                <w:rFonts w:eastAsia="Times New Roman"/>
                <w:bCs/>
                <w:color w:val="000000"/>
                <w:sz w:val="20"/>
                <w:szCs w:val="20"/>
              </w:rPr>
              <w:t>livra</w:t>
            </w:r>
            <w:proofErr w:type="spellEnd"/>
            <w:r>
              <w:rPr>
                <w:rFonts w:eastAsia="Times New Roman"/>
                <w:bCs/>
                <w:color w:val="000000"/>
                <w:sz w:val="20"/>
                <w:szCs w:val="20"/>
              </w:rPr>
              <w:t xml:space="preserve"> </w:t>
            </w:r>
            <w:proofErr w:type="spellStart"/>
            <w:r>
              <w:rPr>
                <w:rFonts w:eastAsia="Times New Roman"/>
                <w:bCs/>
                <w:color w:val="000000"/>
                <w:sz w:val="20"/>
                <w:szCs w:val="20"/>
              </w:rPr>
              <w:t>impreuna</w:t>
            </w:r>
            <w:proofErr w:type="spellEnd"/>
            <w:r>
              <w:rPr>
                <w:rFonts w:eastAsia="Times New Roman"/>
                <w:bCs/>
                <w:color w:val="000000"/>
                <w:sz w:val="20"/>
                <w:szCs w:val="20"/>
              </w:rPr>
              <w:t xml:space="preserve"> cu manual </w:t>
            </w:r>
            <w:proofErr w:type="spellStart"/>
            <w:r>
              <w:rPr>
                <w:rFonts w:eastAsia="Times New Roman"/>
                <w:bCs/>
                <w:color w:val="000000"/>
                <w:sz w:val="20"/>
                <w:szCs w:val="20"/>
              </w:rPr>
              <w:t>în</w:t>
            </w:r>
            <w:proofErr w:type="spellEnd"/>
            <w:r>
              <w:rPr>
                <w:rFonts w:eastAsia="Times New Roman"/>
                <w:bCs/>
                <w:color w:val="000000"/>
                <w:sz w:val="20"/>
                <w:szCs w:val="20"/>
              </w:rPr>
              <w:t xml:space="preserve"> </w:t>
            </w:r>
            <w:proofErr w:type="spellStart"/>
            <w:r>
              <w:rPr>
                <w:rFonts w:eastAsia="Times New Roman"/>
                <w:bCs/>
                <w:color w:val="000000"/>
                <w:sz w:val="20"/>
                <w:szCs w:val="20"/>
              </w:rPr>
              <w:t>limba</w:t>
            </w:r>
            <w:proofErr w:type="spellEnd"/>
            <w:r>
              <w:rPr>
                <w:rFonts w:eastAsia="Times New Roman"/>
                <w:bCs/>
                <w:color w:val="000000"/>
                <w:sz w:val="20"/>
                <w:szCs w:val="20"/>
              </w:rPr>
              <w:t xml:space="preserve"> </w:t>
            </w:r>
            <w:proofErr w:type="spellStart"/>
            <w:r>
              <w:rPr>
                <w:rFonts w:eastAsia="Times New Roman"/>
                <w:bCs/>
                <w:color w:val="000000"/>
                <w:sz w:val="20"/>
                <w:szCs w:val="20"/>
              </w:rPr>
              <w:t>română</w:t>
            </w:r>
            <w:proofErr w:type="spellEnd"/>
            <w:r>
              <w:rPr>
                <w:rFonts w:eastAsia="Times New Roman"/>
                <w:bCs/>
                <w:color w:val="000000"/>
                <w:sz w:val="20"/>
                <w:szCs w:val="20"/>
              </w:rPr>
              <w:t xml:space="preserve">, certificate de </w:t>
            </w:r>
            <w:proofErr w:type="spellStart"/>
            <w:r>
              <w:rPr>
                <w:rFonts w:eastAsia="Times New Roman"/>
                <w:bCs/>
                <w:color w:val="000000"/>
                <w:sz w:val="20"/>
                <w:szCs w:val="20"/>
              </w:rPr>
              <w:t>garanție</w:t>
            </w:r>
            <w:proofErr w:type="spellEnd"/>
            <w:r>
              <w:rPr>
                <w:rFonts w:eastAsia="Times New Roman"/>
                <w:bCs/>
                <w:color w:val="000000"/>
                <w:sz w:val="20"/>
                <w:szCs w:val="20"/>
              </w:rPr>
              <w:t xml:space="preserve">, </w:t>
            </w:r>
            <w:proofErr w:type="spellStart"/>
            <w:r>
              <w:rPr>
                <w:rFonts w:eastAsia="Times New Roman"/>
                <w:bCs/>
                <w:color w:val="000000"/>
                <w:sz w:val="20"/>
                <w:szCs w:val="20"/>
              </w:rPr>
              <w:t>declarație</w:t>
            </w:r>
            <w:proofErr w:type="spellEnd"/>
            <w:r>
              <w:rPr>
                <w:rFonts w:eastAsia="Times New Roman"/>
                <w:bCs/>
                <w:color w:val="000000"/>
                <w:sz w:val="20"/>
                <w:szCs w:val="20"/>
              </w:rPr>
              <w:t xml:space="preserve"> de </w:t>
            </w:r>
            <w:proofErr w:type="spellStart"/>
            <w:r>
              <w:rPr>
                <w:rFonts w:eastAsia="Times New Roman"/>
                <w:bCs/>
                <w:color w:val="000000"/>
                <w:sz w:val="20"/>
                <w:szCs w:val="20"/>
              </w:rPr>
              <w:t>conformitate</w:t>
            </w:r>
            <w:proofErr w:type="spellEnd"/>
            <w:r>
              <w:rPr>
                <w:rFonts w:eastAsia="Times New Roman"/>
                <w:bCs/>
                <w:color w:val="000000"/>
                <w:sz w:val="20"/>
                <w:szCs w:val="20"/>
              </w:rPr>
              <w:t xml:space="preserve"> </w:t>
            </w:r>
            <w:proofErr w:type="spellStart"/>
            <w:r>
              <w:rPr>
                <w:rFonts w:eastAsia="Times New Roman"/>
                <w:bCs/>
                <w:color w:val="000000"/>
                <w:sz w:val="20"/>
                <w:szCs w:val="20"/>
              </w:rPr>
              <w:t>emisă</w:t>
            </w:r>
            <w:proofErr w:type="spellEnd"/>
            <w:r>
              <w:rPr>
                <w:rFonts w:eastAsia="Times New Roman"/>
                <w:bCs/>
                <w:color w:val="000000"/>
                <w:sz w:val="20"/>
                <w:szCs w:val="20"/>
              </w:rPr>
              <w:t xml:space="preserve"> </w:t>
            </w:r>
            <w:proofErr w:type="spellStart"/>
            <w:r>
              <w:rPr>
                <w:rFonts w:eastAsia="Times New Roman"/>
                <w:bCs/>
                <w:color w:val="000000"/>
                <w:sz w:val="20"/>
                <w:szCs w:val="20"/>
              </w:rPr>
              <w:t>în</w:t>
            </w:r>
            <w:proofErr w:type="spellEnd"/>
            <w:r>
              <w:rPr>
                <w:rFonts w:eastAsia="Times New Roman"/>
                <w:bCs/>
                <w:color w:val="000000"/>
                <w:sz w:val="20"/>
                <w:szCs w:val="20"/>
              </w:rPr>
              <w:t xml:space="preserve"> </w:t>
            </w:r>
            <w:proofErr w:type="spellStart"/>
            <w:r>
              <w:rPr>
                <w:rFonts w:eastAsia="Times New Roman"/>
                <w:bCs/>
                <w:color w:val="000000"/>
                <w:sz w:val="20"/>
                <w:szCs w:val="20"/>
              </w:rPr>
              <w:t>conformitate</w:t>
            </w:r>
            <w:proofErr w:type="spellEnd"/>
            <w:r>
              <w:rPr>
                <w:rFonts w:eastAsia="Times New Roman"/>
                <w:bCs/>
                <w:color w:val="000000"/>
                <w:sz w:val="20"/>
                <w:szCs w:val="20"/>
              </w:rPr>
              <w:t xml:space="preserve"> cu </w:t>
            </w:r>
            <w:proofErr w:type="spellStart"/>
            <w:r>
              <w:rPr>
                <w:rFonts w:eastAsia="Times New Roman"/>
                <w:bCs/>
                <w:color w:val="000000"/>
                <w:sz w:val="20"/>
                <w:szCs w:val="20"/>
              </w:rPr>
              <w:t>Regulamentul</w:t>
            </w:r>
            <w:proofErr w:type="spellEnd"/>
            <w:r>
              <w:rPr>
                <w:rFonts w:eastAsia="Times New Roman"/>
                <w:bCs/>
                <w:color w:val="000000"/>
                <w:sz w:val="20"/>
                <w:szCs w:val="20"/>
              </w:rPr>
              <w:t xml:space="preserve"> European nr. 745/2017 </w:t>
            </w:r>
            <w:proofErr w:type="spellStart"/>
            <w:r>
              <w:rPr>
                <w:rFonts w:eastAsia="Times New Roman"/>
                <w:bCs/>
                <w:color w:val="000000"/>
                <w:sz w:val="20"/>
                <w:szCs w:val="20"/>
              </w:rPr>
              <w:t>privind</w:t>
            </w:r>
            <w:proofErr w:type="spellEnd"/>
            <w:r>
              <w:rPr>
                <w:rFonts w:eastAsia="Times New Roman"/>
                <w:bCs/>
                <w:color w:val="000000"/>
                <w:sz w:val="20"/>
                <w:szCs w:val="20"/>
              </w:rPr>
              <w:t xml:space="preserve"> DM </w:t>
            </w:r>
            <w:proofErr w:type="spellStart"/>
            <w:r>
              <w:rPr>
                <w:rFonts w:eastAsia="Times New Roman"/>
                <w:bCs/>
                <w:color w:val="000000"/>
                <w:sz w:val="20"/>
                <w:szCs w:val="20"/>
              </w:rPr>
              <w:t>sau</w:t>
            </w:r>
            <w:proofErr w:type="spellEnd"/>
            <w:r>
              <w:rPr>
                <w:rFonts w:eastAsia="Times New Roman"/>
                <w:bCs/>
                <w:color w:val="000000"/>
                <w:sz w:val="20"/>
                <w:szCs w:val="20"/>
              </w:rPr>
              <w:t xml:space="preserve"> </w:t>
            </w:r>
            <w:proofErr w:type="spellStart"/>
            <w:proofErr w:type="gramStart"/>
            <w:r>
              <w:rPr>
                <w:rFonts w:eastAsia="Times New Roman"/>
                <w:bCs/>
                <w:color w:val="000000"/>
                <w:sz w:val="20"/>
                <w:szCs w:val="20"/>
              </w:rPr>
              <w:t>Directiva</w:t>
            </w:r>
            <w:proofErr w:type="spellEnd"/>
            <w:r>
              <w:rPr>
                <w:rFonts w:eastAsia="Times New Roman"/>
                <w:bCs/>
                <w:color w:val="000000"/>
                <w:sz w:val="20"/>
                <w:szCs w:val="20"/>
              </w:rPr>
              <w:t xml:space="preserve">  93</w:t>
            </w:r>
            <w:proofErr w:type="gramEnd"/>
            <w:r>
              <w:rPr>
                <w:rFonts w:eastAsia="Times New Roman"/>
                <w:bCs/>
                <w:color w:val="000000"/>
                <w:sz w:val="20"/>
                <w:szCs w:val="20"/>
              </w:rPr>
              <w:t xml:space="preserve">/42/EEC </w:t>
            </w:r>
            <w:proofErr w:type="spellStart"/>
            <w:r>
              <w:rPr>
                <w:rFonts w:eastAsia="Times New Roman"/>
                <w:bCs/>
                <w:color w:val="000000"/>
                <w:sz w:val="20"/>
                <w:szCs w:val="20"/>
              </w:rPr>
              <w:t>si</w:t>
            </w:r>
            <w:proofErr w:type="spellEnd"/>
            <w:r>
              <w:rPr>
                <w:rFonts w:eastAsia="Times New Roman"/>
                <w:bCs/>
                <w:color w:val="000000"/>
                <w:sz w:val="20"/>
                <w:szCs w:val="20"/>
              </w:rPr>
              <w:t xml:space="preserve"> </w:t>
            </w:r>
            <w:proofErr w:type="spellStart"/>
            <w:r>
              <w:rPr>
                <w:rFonts w:eastAsia="Times New Roman"/>
                <w:bCs/>
                <w:color w:val="000000"/>
                <w:sz w:val="20"/>
                <w:szCs w:val="20"/>
              </w:rPr>
              <w:t>legislatia</w:t>
            </w:r>
            <w:proofErr w:type="spellEnd"/>
            <w:r>
              <w:rPr>
                <w:rFonts w:eastAsia="Times New Roman"/>
                <w:bCs/>
                <w:color w:val="000000"/>
                <w:sz w:val="20"/>
                <w:szCs w:val="20"/>
              </w:rPr>
              <w:t xml:space="preserve"> in </w:t>
            </w:r>
            <w:proofErr w:type="spellStart"/>
            <w:r>
              <w:rPr>
                <w:rFonts w:eastAsia="Times New Roman"/>
                <w:bCs/>
                <w:color w:val="000000"/>
                <w:sz w:val="20"/>
                <w:szCs w:val="20"/>
              </w:rPr>
              <w:t>vigoare</w:t>
            </w:r>
            <w:proofErr w:type="spellEnd"/>
            <w:r>
              <w:rPr>
                <w:rFonts w:eastAsia="Times New Roman"/>
                <w:bCs/>
                <w:color w:val="000000"/>
                <w:sz w:val="20"/>
                <w:szCs w:val="20"/>
              </w:rPr>
              <w:t xml:space="preserve">, </w:t>
            </w:r>
            <w:proofErr w:type="spellStart"/>
            <w:r>
              <w:rPr>
                <w:rFonts w:eastAsia="Times New Roman"/>
                <w:bCs/>
                <w:color w:val="000000"/>
                <w:sz w:val="20"/>
                <w:szCs w:val="20"/>
              </w:rPr>
              <w:t>incercari</w:t>
            </w:r>
            <w:proofErr w:type="spellEnd"/>
            <w:r>
              <w:rPr>
                <w:rFonts w:eastAsia="Times New Roman"/>
                <w:bCs/>
                <w:color w:val="000000"/>
                <w:sz w:val="20"/>
                <w:szCs w:val="20"/>
              </w:rPr>
              <w:t xml:space="preserve">, </w:t>
            </w:r>
            <w:proofErr w:type="spellStart"/>
            <w:r>
              <w:rPr>
                <w:rFonts w:eastAsia="Times New Roman"/>
                <w:bCs/>
                <w:color w:val="000000"/>
                <w:sz w:val="20"/>
                <w:szCs w:val="20"/>
              </w:rPr>
              <w:t>ghiduri,etc</w:t>
            </w:r>
            <w:proofErr w:type="spellEnd"/>
            <w:r>
              <w:rPr>
                <w:rFonts w:eastAsia="Times New Roman"/>
                <w:bCs/>
                <w:color w:val="000000"/>
                <w:sz w:val="20"/>
                <w:szCs w:val="20"/>
              </w:rPr>
              <w:t xml:space="preserve">. </w:t>
            </w:r>
            <w:proofErr w:type="spellStart"/>
            <w:r>
              <w:rPr>
                <w:rFonts w:eastAsia="Times New Roman"/>
                <w:bCs/>
                <w:color w:val="000000"/>
                <w:sz w:val="20"/>
                <w:szCs w:val="20"/>
              </w:rPr>
              <w:t>pentru</w:t>
            </w:r>
            <w:proofErr w:type="spellEnd"/>
            <w:r>
              <w:rPr>
                <w:rFonts w:eastAsia="Times New Roman"/>
                <w:bCs/>
                <w:color w:val="000000"/>
                <w:sz w:val="20"/>
                <w:szCs w:val="20"/>
              </w:rPr>
              <w:t xml:space="preserve"> </w:t>
            </w:r>
            <w:proofErr w:type="spellStart"/>
            <w:r>
              <w:rPr>
                <w:rFonts w:eastAsia="Times New Roman"/>
                <w:bCs/>
                <w:color w:val="000000"/>
                <w:sz w:val="20"/>
                <w:szCs w:val="20"/>
              </w:rPr>
              <w:t>echipamentele</w:t>
            </w:r>
            <w:proofErr w:type="spellEnd"/>
            <w:r>
              <w:rPr>
                <w:rFonts w:eastAsia="Times New Roman"/>
                <w:bCs/>
                <w:color w:val="000000"/>
                <w:sz w:val="20"/>
                <w:szCs w:val="20"/>
              </w:rPr>
              <w:t xml:space="preserve"> </w:t>
            </w:r>
            <w:proofErr w:type="spellStart"/>
            <w:r>
              <w:rPr>
                <w:rFonts w:eastAsia="Times New Roman"/>
                <w:bCs/>
                <w:color w:val="000000"/>
                <w:sz w:val="20"/>
                <w:szCs w:val="20"/>
              </w:rPr>
              <w:t>incadrate</w:t>
            </w:r>
            <w:proofErr w:type="spellEnd"/>
            <w:r>
              <w:rPr>
                <w:rFonts w:eastAsia="Times New Roman"/>
                <w:bCs/>
                <w:color w:val="000000"/>
                <w:sz w:val="20"/>
                <w:szCs w:val="20"/>
              </w:rPr>
              <w:t xml:space="preserve"> c</w:t>
            </w:r>
            <w:bookmarkStart w:id="0" w:name="_GoBack"/>
            <w:bookmarkEnd w:id="0"/>
            <w:r>
              <w:rPr>
                <w:rFonts w:eastAsia="Times New Roman"/>
                <w:bCs/>
                <w:color w:val="000000"/>
                <w:sz w:val="20"/>
                <w:szCs w:val="20"/>
              </w:rPr>
              <w:t xml:space="preserve">a </w:t>
            </w:r>
            <w:proofErr w:type="spellStart"/>
            <w:r>
              <w:rPr>
                <w:rFonts w:eastAsia="Times New Roman"/>
                <w:bCs/>
                <w:color w:val="000000"/>
                <w:sz w:val="20"/>
                <w:szCs w:val="20"/>
              </w:rPr>
              <w:t>dispozitive</w:t>
            </w:r>
            <w:proofErr w:type="spellEnd"/>
            <w:r>
              <w:rPr>
                <w:rFonts w:eastAsia="Times New Roman"/>
                <w:bCs/>
                <w:color w:val="000000"/>
                <w:sz w:val="20"/>
                <w:szCs w:val="20"/>
              </w:rPr>
              <w:t xml:space="preserve"> </w:t>
            </w:r>
            <w:proofErr w:type="spellStart"/>
            <w:r>
              <w:rPr>
                <w:rFonts w:eastAsia="Times New Roman"/>
                <w:bCs/>
                <w:color w:val="000000"/>
                <w:sz w:val="20"/>
                <w:szCs w:val="20"/>
              </w:rPr>
              <w:t>medicale</w:t>
            </w:r>
            <w:proofErr w:type="spellEnd"/>
            <w:r>
              <w:rPr>
                <w:rFonts w:eastAsia="Times New Roman"/>
                <w:bCs/>
                <w:color w:val="000000"/>
                <w:sz w:val="20"/>
                <w:szCs w:val="20"/>
              </w:rPr>
              <w:t>.</w:t>
            </w:r>
          </w:p>
        </w:tc>
        <w:tc>
          <w:tcPr>
            <w:tcW w:w="384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r>
      <w:tr w:rsidR="0061331B">
        <w:trPr>
          <w:trHeight w:val="345"/>
          <w:jc w:val="center"/>
        </w:trPr>
        <w:tc>
          <w:tcPr>
            <w:tcW w:w="27" w:type="dxa"/>
            <w:vAlign w:val="center"/>
          </w:tcPr>
          <w:p w:rsidR="0061331B" w:rsidRDefault="0061331B">
            <w:pPr>
              <w:widowControl w:val="0"/>
              <w:spacing w:after="0" w:line="240" w:lineRule="auto"/>
              <w:rPr>
                <w:rFonts w:eastAsia="Times New Roman"/>
                <w:color w:val="000000"/>
                <w:sz w:val="20"/>
                <w:szCs w:val="20"/>
              </w:rPr>
            </w:pPr>
          </w:p>
        </w:tc>
        <w:tc>
          <w:tcPr>
            <w:tcW w:w="448"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r>
              <w:rPr>
                <w:rFonts w:eastAsia="Times New Roman"/>
                <w:b/>
                <w:bCs/>
                <w:color w:val="000000"/>
                <w:sz w:val="20"/>
                <w:szCs w:val="20"/>
              </w:rPr>
              <w:t>4</w:t>
            </w:r>
          </w:p>
        </w:tc>
        <w:tc>
          <w:tcPr>
            <w:tcW w:w="377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Condiţii</w:t>
            </w:r>
            <w:proofErr w:type="spellEnd"/>
            <w:r>
              <w:rPr>
                <w:rFonts w:eastAsia="Times New Roman"/>
                <w:b/>
                <w:bCs/>
                <w:color w:val="000000"/>
                <w:sz w:val="20"/>
                <w:szCs w:val="20"/>
              </w:rPr>
              <w:t xml:space="preserve"> de </w:t>
            </w:r>
            <w:proofErr w:type="spellStart"/>
            <w:r>
              <w:rPr>
                <w:rFonts w:eastAsia="Times New Roman"/>
                <w:b/>
                <w:bCs/>
                <w:color w:val="000000"/>
                <w:sz w:val="20"/>
                <w:szCs w:val="20"/>
              </w:rPr>
              <w:t>garanţie</w:t>
            </w:r>
            <w:proofErr w:type="spellEnd"/>
            <w:r>
              <w:rPr>
                <w:rFonts w:eastAsia="Times New Roman"/>
                <w:b/>
                <w:bCs/>
                <w:color w:val="000000"/>
                <w:sz w:val="20"/>
                <w:szCs w:val="20"/>
              </w:rPr>
              <w:t>:</w:t>
            </w:r>
          </w:p>
          <w:p w:rsidR="0061331B" w:rsidRDefault="00966204">
            <w:pPr>
              <w:widowControl w:val="0"/>
              <w:spacing w:after="0" w:line="240" w:lineRule="auto"/>
              <w:rPr>
                <w:rFonts w:eastAsia="Times New Roman"/>
                <w:b/>
                <w:bCs/>
                <w:color w:val="000000"/>
                <w:sz w:val="20"/>
                <w:szCs w:val="20"/>
              </w:rPr>
            </w:pPr>
            <w:r>
              <w:rPr>
                <w:rFonts w:eastAsia="Times New Roman"/>
                <w:color w:val="000000"/>
                <w:sz w:val="20"/>
                <w:szCs w:val="20"/>
              </w:rPr>
              <w:t xml:space="preserve">in </w:t>
            </w:r>
            <w:proofErr w:type="spellStart"/>
            <w:r>
              <w:rPr>
                <w:rFonts w:eastAsia="Times New Roman"/>
                <w:color w:val="000000"/>
                <w:sz w:val="20"/>
                <w:szCs w:val="20"/>
              </w:rPr>
              <w:t>conformitate</w:t>
            </w:r>
            <w:proofErr w:type="spellEnd"/>
            <w:r>
              <w:rPr>
                <w:rFonts w:eastAsia="Times New Roman"/>
                <w:color w:val="000000"/>
                <w:sz w:val="20"/>
                <w:szCs w:val="20"/>
              </w:rPr>
              <w:t xml:space="preserve"> cu </w:t>
            </w:r>
            <w:proofErr w:type="spellStart"/>
            <w:r>
              <w:rPr>
                <w:rFonts w:eastAsia="Times New Roman"/>
                <w:color w:val="000000"/>
                <w:sz w:val="20"/>
                <w:szCs w:val="20"/>
              </w:rPr>
              <w:t>caietul</w:t>
            </w:r>
            <w:proofErr w:type="spellEnd"/>
            <w:r>
              <w:rPr>
                <w:rFonts w:eastAsia="Times New Roman"/>
                <w:color w:val="000000"/>
                <w:sz w:val="20"/>
                <w:szCs w:val="20"/>
              </w:rPr>
              <w:t xml:space="preserve"> de </w:t>
            </w:r>
            <w:proofErr w:type="spellStart"/>
            <w:r>
              <w:rPr>
                <w:rFonts w:eastAsia="Times New Roman"/>
                <w:color w:val="000000"/>
                <w:sz w:val="20"/>
                <w:szCs w:val="20"/>
              </w:rPr>
              <w:t>sarcini</w:t>
            </w:r>
            <w:proofErr w:type="spellEnd"/>
          </w:p>
          <w:p w:rsidR="0061331B" w:rsidRDefault="00966204">
            <w:pPr>
              <w:widowControl w:val="0"/>
              <w:spacing w:after="0" w:line="240" w:lineRule="auto"/>
              <w:rPr>
                <w:rFonts w:eastAsia="Times New Roman"/>
                <w:sz w:val="20"/>
                <w:szCs w:val="20"/>
              </w:rPr>
            </w:pPr>
            <w:r>
              <w:rPr>
                <w:rFonts w:eastAsia="Times New Roman"/>
                <w:color w:val="000000"/>
                <w:sz w:val="20"/>
                <w:szCs w:val="20"/>
              </w:rPr>
              <w:t xml:space="preserve">- Min. </w:t>
            </w:r>
            <w:r>
              <w:rPr>
                <w:rFonts w:eastAsia="Times New Roman"/>
                <w:sz w:val="20"/>
                <w:szCs w:val="20"/>
              </w:rPr>
              <w:t xml:space="preserve">3 </w:t>
            </w:r>
            <w:proofErr w:type="spellStart"/>
            <w:r>
              <w:rPr>
                <w:rFonts w:eastAsia="Times New Roman"/>
                <w:sz w:val="20"/>
                <w:szCs w:val="20"/>
              </w:rPr>
              <w:t>ani</w:t>
            </w:r>
            <w:proofErr w:type="spellEnd"/>
            <w:r>
              <w:rPr>
                <w:rFonts w:eastAsia="Times New Roman"/>
                <w:sz w:val="20"/>
                <w:szCs w:val="20"/>
              </w:rPr>
              <w:t xml:space="preserve">-max. 5 </w:t>
            </w:r>
            <w:proofErr w:type="spellStart"/>
            <w:r>
              <w:rPr>
                <w:rFonts w:eastAsia="Times New Roman"/>
                <w:sz w:val="20"/>
                <w:szCs w:val="20"/>
              </w:rPr>
              <w:t>ani</w:t>
            </w:r>
            <w:proofErr w:type="spellEnd"/>
            <w:r>
              <w:rPr>
                <w:rFonts w:eastAsia="Times New Roman"/>
                <w:sz w:val="20"/>
                <w:szCs w:val="20"/>
              </w:rPr>
              <w:t xml:space="preserve"> ( </w:t>
            </w:r>
            <w:proofErr w:type="spellStart"/>
            <w:r>
              <w:rPr>
                <w:rFonts w:eastAsia="Times New Roman"/>
                <w:sz w:val="20"/>
                <w:szCs w:val="20"/>
              </w:rPr>
              <w:t>fara</w:t>
            </w:r>
            <w:proofErr w:type="spellEnd"/>
            <w:r>
              <w:rPr>
                <w:rFonts w:eastAsia="Times New Roman"/>
                <w:sz w:val="20"/>
                <w:szCs w:val="20"/>
              </w:rPr>
              <w:t xml:space="preserve"> </w:t>
            </w:r>
            <w:proofErr w:type="spellStart"/>
            <w:r>
              <w:rPr>
                <w:rFonts w:eastAsia="Times New Roman"/>
                <w:sz w:val="20"/>
                <w:szCs w:val="20"/>
              </w:rPr>
              <w:t>limita</w:t>
            </w:r>
            <w:proofErr w:type="spellEnd"/>
            <w:r>
              <w:rPr>
                <w:rFonts w:eastAsia="Times New Roman"/>
                <w:sz w:val="20"/>
                <w:szCs w:val="20"/>
              </w:rPr>
              <w:t xml:space="preserve"> de km)-de la data </w:t>
            </w:r>
            <w:proofErr w:type="spellStart"/>
            <w:r>
              <w:rPr>
                <w:rFonts w:eastAsia="Times New Roman"/>
                <w:sz w:val="20"/>
                <w:szCs w:val="20"/>
              </w:rPr>
              <w:t>admiterii</w:t>
            </w:r>
            <w:proofErr w:type="spellEnd"/>
            <w:r>
              <w:rPr>
                <w:rFonts w:eastAsia="Times New Roman"/>
                <w:sz w:val="20"/>
                <w:szCs w:val="20"/>
              </w:rPr>
              <w:t xml:space="preserve"> </w:t>
            </w:r>
            <w:proofErr w:type="spellStart"/>
            <w:r>
              <w:rPr>
                <w:rFonts w:eastAsia="Times New Roman"/>
                <w:sz w:val="20"/>
                <w:szCs w:val="20"/>
              </w:rPr>
              <w:t>receptiei</w:t>
            </w:r>
            <w:proofErr w:type="spellEnd"/>
            <w:r>
              <w:rPr>
                <w:rFonts w:eastAsia="Times New Roman"/>
                <w:sz w:val="20"/>
                <w:szCs w:val="20"/>
              </w:rPr>
              <w:t xml:space="preserve"> </w:t>
            </w:r>
            <w:proofErr w:type="spellStart"/>
            <w:r>
              <w:rPr>
                <w:rFonts w:eastAsia="Times New Roman"/>
                <w:sz w:val="20"/>
                <w:szCs w:val="20"/>
              </w:rPr>
              <w:t>fara</w:t>
            </w:r>
            <w:proofErr w:type="spellEnd"/>
            <w:r>
              <w:rPr>
                <w:rFonts w:eastAsia="Times New Roman"/>
                <w:sz w:val="20"/>
                <w:szCs w:val="20"/>
              </w:rPr>
              <w:t xml:space="preserve"> </w:t>
            </w:r>
            <w:proofErr w:type="spellStart"/>
            <w:r>
              <w:rPr>
                <w:rFonts w:eastAsia="Times New Roman"/>
                <w:sz w:val="20"/>
                <w:szCs w:val="20"/>
              </w:rPr>
              <w:t>obiectii</w:t>
            </w:r>
            <w:proofErr w:type="spellEnd"/>
          </w:p>
        </w:tc>
        <w:tc>
          <w:tcPr>
            <w:tcW w:w="384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r>
      <w:tr w:rsidR="0061331B">
        <w:trPr>
          <w:trHeight w:val="360"/>
          <w:jc w:val="center"/>
        </w:trPr>
        <w:tc>
          <w:tcPr>
            <w:tcW w:w="27" w:type="dxa"/>
            <w:vAlign w:val="center"/>
          </w:tcPr>
          <w:p w:rsidR="0061331B" w:rsidRDefault="0061331B">
            <w:pPr>
              <w:widowControl w:val="0"/>
              <w:spacing w:after="0" w:line="240" w:lineRule="auto"/>
              <w:rPr>
                <w:rFonts w:eastAsia="Times New Roman"/>
                <w:color w:val="000000"/>
                <w:sz w:val="20"/>
                <w:szCs w:val="20"/>
              </w:rPr>
            </w:pPr>
          </w:p>
        </w:tc>
        <w:tc>
          <w:tcPr>
            <w:tcW w:w="448"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jc w:val="center"/>
              <w:rPr>
                <w:rFonts w:eastAsia="Times New Roman"/>
                <w:b/>
                <w:bCs/>
                <w:color w:val="000000"/>
                <w:sz w:val="20"/>
                <w:szCs w:val="20"/>
              </w:rPr>
            </w:pPr>
            <w:r>
              <w:rPr>
                <w:rFonts w:eastAsia="Times New Roman"/>
                <w:b/>
                <w:bCs/>
                <w:color w:val="000000"/>
                <w:sz w:val="20"/>
                <w:szCs w:val="20"/>
              </w:rPr>
              <w:t>5</w:t>
            </w:r>
          </w:p>
        </w:tc>
        <w:tc>
          <w:tcPr>
            <w:tcW w:w="377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966204">
            <w:pPr>
              <w:widowControl w:val="0"/>
              <w:spacing w:after="0" w:line="240" w:lineRule="auto"/>
              <w:rPr>
                <w:rFonts w:eastAsia="Times New Roman"/>
                <w:b/>
                <w:bCs/>
                <w:color w:val="000000"/>
                <w:sz w:val="20"/>
                <w:szCs w:val="20"/>
              </w:rPr>
            </w:pPr>
            <w:proofErr w:type="spellStart"/>
            <w:r>
              <w:rPr>
                <w:rFonts w:eastAsia="Times New Roman"/>
                <w:b/>
                <w:bCs/>
                <w:color w:val="000000"/>
                <w:sz w:val="20"/>
                <w:szCs w:val="20"/>
              </w:rPr>
              <w:t>Condiţii</w:t>
            </w:r>
            <w:proofErr w:type="spellEnd"/>
            <w:r>
              <w:rPr>
                <w:rFonts w:eastAsia="Times New Roman"/>
                <w:b/>
                <w:bCs/>
                <w:color w:val="000000"/>
                <w:sz w:val="20"/>
                <w:szCs w:val="20"/>
              </w:rPr>
              <w:t xml:space="preserve"> cu </w:t>
            </w:r>
            <w:proofErr w:type="spellStart"/>
            <w:r>
              <w:rPr>
                <w:rFonts w:eastAsia="Times New Roman"/>
                <w:b/>
                <w:bCs/>
                <w:color w:val="000000"/>
                <w:sz w:val="20"/>
                <w:szCs w:val="20"/>
              </w:rPr>
              <w:t>caracter</w:t>
            </w:r>
            <w:proofErr w:type="spellEnd"/>
            <w:r>
              <w:rPr>
                <w:rFonts w:eastAsia="Times New Roman"/>
                <w:b/>
                <w:bCs/>
                <w:color w:val="000000"/>
                <w:sz w:val="20"/>
                <w:szCs w:val="20"/>
              </w:rPr>
              <w:t xml:space="preserve"> </w:t>
            </w:r>
            <w:proofErr w:type="spellStart"/>
            <w:r>
              <w:rPr>
                <w:rFonts w:eastAsia="Times New Roman"/>
                <w:b/>
                <w:bCs/>
                <w:color w:val="000000"/>
                <w:sz w:val="20"/>
                <w:szCs w:val="20"/>
              </w:rPr>
              <w:t>tehnic</w:t>
            </w:r>
            <w:proofErr w:type="spellEnd"/>
            <w:r>
              <w:rPr>
                <w:rFonts w:eastAsia="Times New Roman"/>
                <w:b/>
                <w:bCs/>
                <w:color w:val="000000"/>
                <w:sz w:val="20"/>
                <w:szCs w:val="20"/>
              </w:rPr>
              <w:t>:</w:t>
            </w:r>
          </w:p>
          <w:p w:rsidR="0061331B" w:rsidRDefault="00966204">
            <w:pPr>
              <w:widowControl w:val="0"/>
              <w:spacing w:after="0" w:line="240" w:lineRule="auto"/>
              <w:rPr>
                <w:sz w:val="20"/>
                <w:szCs w:val="20"/>
              </w:rPr>
            </w:pPr>
            <w:r>
              <w:rPr>
                <w:sz w:val="20"/>
                <w:szCs w:val="20"/>
              </w:rPr>
              <w:t xml:space="preserve">-include </w:t>
            </w:r>
            <w:proofErr w:type="spellStart"/>
            <w:r>
              <w:rPr>
                <w:sz w:val="20"/>
                <w:szCs w:val="20"/>
              </w:rPr>
              <w:t>toate</w:t>
            </w:r>
            <w:proofErr w:type="spellEnd"/>
            <w:r>
              <w:rPr>
                <w:sz w:val="20"/>
                <w:szCs w:val="20"/>
              </w:rPr>
              <w:t xml:space="preserve"> </w:t>
            </w:r>
            <w:proofErr w:type="spellStart"/>
            <w:r>
              <w:rPr>
                <w:sz w:val="20"/>
                <w:szCs w:val="20"/>
              </w:rPr>
              <w:t>accesoriile</w:t>
            </w:r>
            <w:proofErr w:type="spellEnd"/>
          </w:p>
          <w:p w:rsidR="0061331B" w:rsidRDefault="00966204">
            <w:pPr>
              <w:widowControl w:val="0"/>
              <w:spacing w:after="0" w:line="240" w:lineRule="auto"/>
              <w:rPr>
                <w:rFonts w:eastAsia="Times New Roman"/>
                <w:b/>
                <w:bCs/>
                <w:color w:val="000000"/>
                <w:sz w:val="20"/>
                <w:szCs w:val="20"/>
              </w:rPr>
            </w:pPr>
            <w:r>
              <w:rPr>
                <w:rFonts w:eastAsia="Times New Roman"/>
                <w:color w:val="000000"/>
                <w:sz w:val="20"/>
                <w:szCs w:val="20"/>
              </w:rPr>
              <w:t xml:space="preserve">- transport </w:t>
            </w:r>
            <w:proofErr w:type="spellStart"/>
            <w:r>
              <w:rPr>
                <w:rFonts w:eastAsia="Times New Roman"/>
                <w:color w:val="000000"/>
                <w:sz w:val="20"/>
                <w:szCs w:val="20"/>
              </w:rPr>
              <w:t>fara</w:t>
            </w:r>
            <w:proofErr w:type="spellEnd"/>
            <w:r>
              <w:rPr>
                <w:rFonts w:eastAsia="Times New Roman"/>
                <w:color w:val="000000"/>
                <w:sz w:val="20"/>
                <w:szCs w:val="20"/>
              </w:rPr>
              <w:t xml:space="preserve"> </w:t>
            </w:r>
            <w:proofErr w:type="spellStart"/>
            <w:r>
              <w:rPr>
                <w:rFonts w:eastAsia="Times New Roman"/>
                <w:color w:val="000000"/>
                <w:sz w:val="20"/>
                <w:szCs w:val="20"/>
              </w:rPr>
              <w:t>costuri</w:t>
            </w:r>
            <w:proofErr w:type="spellEnd"/>
            <w:r>
              <w:rPr>
                <w:rFonts w:eastAsia="Times New Roman"/>
                <w:color w:val="000000"/>
                <w:sz w:val="20"/>
                <w:szCs w:val="20"/>
              </w:rPr>
              <w:t xml:space="preserve"> </w:t>
            </w:r>
            <w:proofErr w:type="spellStart"/>
            <w:r>
              <w:rPr>
                <w:rFonts w:eastAsia="Times New Roman"/>
                <w:color w:val="000000"/>
                <w:sz w:val="20"/>
                <w:szCs w:val="20"/>
              </w:rPr>
              <w:t>suplimentare</w:t>
            </w:r>
            <w:proofErr w:type="spellEnd"/>
            <w:r>
              <w:rPr>
                <w:rFonts w:eastAsia="Times New Roman"/>
                <w:color w:val="000000"/>
                <w:sz w:val="20"/>
                <w:szCs w:val="20"/>
              </w:rPr>
              <w:t xml:space="preserve"> </w:t>
            </w:r>
            <w:proofErr w:type="spellStart"/>
            <w:r>
              <w:rPr>
                <w:rFonts w:eastAsia="Times New Roman"/>
                <w:color w:val="000000"/>
                <w:sz w:val="20"/>
                <w:szCs w:val="20"/>
              </w:rPr>
              <w:t>pana</w:t>
            </w:r>
            <w:proofErr w:type="spellEnd"/>
            <w:r>
              <w:rPr>
                <w:rFonts w:eastAsia="Times New Roman"/>
                <w:color w:val="000000"/>
                <w:sz w:val="20"/>
                <w:szCs w:val="20"/>
              </w:rPr>
              <w:t xml:space="preserve"> la </w:t>
            </w:r>
            <w:proofErr w:type="spellStart"/>
            <w:r>
              <w:rPr>
                <w:rFonts w:eastAsia="Times New Roman"/>
                <w:color w:val="000000"/>
                <w:sz w:val="20"/>
                <w:szCs w:val="20"/>
              </w:rPr>
              <w:t>sediul</w:t>
            </w:r>
            <w:proofErr w:type="spellEnd"/>
            <w:r>
              <w:rPr>
                <w:rFonts w:eastAsia="Times New Roman"/>
                <w:color w:val="000000"/>
                <w:sz w:val="20"/>
                <w:szCs w:val="20"/>
              </w:rPr>
              <w:t xml:space="preserve"> </w:t>
            </w:r>
            <w:proofErr w:type="spellStart"/>
            <w:r>
              <w:rPr>
                <w:rFonts w:eastAsia="Times New Roman"/>
                <w:color w:val="000000"/>
                <w:sz w:val="20"/>
                <w:szCs w:val="20"/>
              </w:rPr>
              <w:t>beneficiarului</w:t>
            </w:r>
            <w:proofErr w:type="spellEnd"/>
            <w:r>
              <w:rPr>
                <w:rFonts w:eastAsia="Times New Roman"/>
                <w:color w:val="000000"/>
                <w:sz w:val="20"/>
                <w:szCs w:val="20"/>
              </w:rPr>
              <w:t xml:space="preserve"> </w:t>
            </w:r>
            <w:r>
              <w:rPr>
                <w:sz w:val="20"/>
                <w:szCs w:val="20"/>
              </w:rPr>
              <w:t xml:space="preserve">final, </w:t>
            </w:r>
            <w:proofErr w:type="spellStart"/>
            <w:r>
              <w:rPr>
                <w:sz w:val="20"/>
                <w:szCs w:val="20"/>
              </w:rPr>
              <w:t>respectiv</w:t>
            </w:r>
            <w:proofErr w:type="spellEnd"/>
            <w:r>
              <w:rPr>
                <w:sz w:val="20"/>
                <w:szCs w:val="20"/>
              </w:rPr>
              <w:t xml:space="preserve"> </w:t>
            </w:r>
            <w:proofErr w:type="spellStart"/>
            <w:r>
              <w:rPr>
                <w:sz w:val="20"/>
                <w:szCs w:val="20"/>
              </w:rPr>
              <w:t>Spitalul</w:t>
            </w:r>
            <w:proofErr w:type="spellEnd"/>
            <w:r>
              <w:rPr>
                <w:sz w:val="20"/>
                <w:szCs w:val="20"/>
              </w:rPr>
              <w:t xml:space="preserve"> Clinic de </w:t>
            </w:r>
            <w:proofErr w:type="spellStart"/>
            <w:r>
              <w:rPr>
                <w:sz w:val="20"/>
                <w:szCs w:val="20"/>
              </w:rPr>
              <w:t>Boli</w:t>
            </w:r>
            <w:proofErr w:type="spellEnd"/>
            <w:r>
              <w:rPr>
                <w:sz w:val="20"/>
                <w:szCs w:val="20"/>
              </w:rPr>
              <w:t xml:space="preserve"> </w:t>
            </w:r>
            <w:proofErr w:type="spellStart"/>
            <w:r>
              <w:rPr>
                <w:sz w:val="20"/>
                <w:szCs w:val="20"/>
              </w:rPr>
              <w:t>Infectioase</w:t>
            </w:r>
            <w:proofErr w:type="spellEnd"/>
            <w:r>
              <w:rPr>
                <w:sz w:val="20"/>
                <w:szCs w:val="20"/>
              </w:rPr>
              <w:t xml:space="preserve"> </w:t>
            </w:r>
            <w:proofErr w:type="spellStart"/>
            <w:r>
              <w:rPr>
                <w:sz w:val="20"/>
                <w:szCs w:val="20"/>
              </w:rPr>
              <w:t>si</w:t>
            </w:r>
            <w:proofErr w:type="spellEnd"/>
            <w:r>
              <w:rPr>
                <w:sz w:val="20"/>
                <w:szCs w:val="20"/>
              </w:rPr>
              <w:t xml:space="preserve"> </w:t>
            </w:r>
            <w:proofErr w:type="spellStart"/>
            <w:r>
              <w:rPr>
                <w:sz w:val="20"/>
                <w:szCs w:val="20"/>
              </w:rPr>
              <w:t>Pneumoftiziologie</w:t>
            </w:r>
            <w:proofErr w:type="spellEnd"/>
            <w:r>
              <w:rPr>
                <w:sz w:val="20"/>
                <w:szCs w:val="20"/>
              </w:rPr>
              <w:t xml:space="preserve"> Victor Babes Craiova</w:t>
            </w:r>
          </w:p>
        </w:tc>
        <w:tc>
          <w:tcPr>
            <w:tcW w:w="3849"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c>
          <w:tcPr>
            <w:tcW w:w="1500" w:type="dxa"/>
            <w:tcBorders>
              <w:top w:val="single" w:sz="6" w:space="0" w:color="000000"/>
              <w:left w:val="single" w:sz="6" w:space="0" w:color="000000"/>
              <w:bottom w:val="single" w:sz="6" w:space="0" w:color="000000"/>
              <w:right w:val="single" w:sz="6" w:space="0" w:color="000000"/>
            </w:tcBorders>
            <w:tcMar>
              <w:left w:w="45" w:type="dxa"/>
              <w:right w:w="45" w:type="dxa"/>
            </w:tcMar>
            <w:vAlign w:val="center"/>
          </w:tcPr>
          <w:p w:rsidR="0061331B" w:rsidRDefault="0061331B">
            <w:pPr>
              <w:widowControl w:val="0"/>
              <w:spacing w:after="0" w:line="240" w:lineRule="auto"/>
              <w:rPr>
                <w:rFonts w:eastAsia="Times New Roman"/>
                <w:color w:val="000000"/>
                <w:sz w:val="20"/>
                <w:szCs w:val="20"/>
              </w:rPr>
            </w:pPr>
          </w:p>
        </w:tc>
      </w:tr>
    </w:tbl>
    <w:p w:rsidR="0061331B" w:rsidRDefault="00966204">
      <w:pPr>
        <w:suppressAutoHyphens w:val="0"/>
        <w:spacing w:after="0" w:line="240" w:lineRule="auto"/>
        <w:rPr>
          <w:sz w:val="20"/>
          <w:szCs w:val="20"/>
        </w:rPr>
      </w:pPr>
      <w:r>
        <w:rPr>
          <w:color w:val="00B0F0"/>
          <w:sz w:val="20"/>
          <w:szCs w:val="20"/>
        </w:rPr>
        <w:t>*</w:t>
      </w:r>
      <w:proofErr w:type="spellStart"/>
      <w:r>
        <w:rPr>
          <w:sz w:val="20"/>
          <w:szCs w:val="20"/>
        </w:rPr>
        <w:t>Ofertantul</w:t>
      </w:r>
      <w:proofErr w:type="spellEnd"/>
      <w:r>
        <w:rPr>
          <w:sz w:val="20"/>
          <w:szCs w:val="20"/>
        </w:rPr>
        <w:t xml:space="preserve"> </w:t>
      </w:r>
      <w:proofErr w:type="spellStart"/>
      <w:proofErr w:type="gramStart"/>
      <w:r>
        <w:rPr>
          <w:sz w:val="20"/>
          <w:szCs w:val="20"/>
        </w:rPr>
        <w:t>va</w:t>
      </w:r>
      <w:proofErr w:type="spellEnd"/>
      <w:proofErr w:type="gramEnd"/>
      <w:r>
        <w:rPr>
          <w:sz w:val="20"/>
          <w:szCs w:val="20"/>
        </w:rPr>
        <w:t xml:space="preserve"> </w:t>
      </w:r>
      <w:proofErr w:type="spellStart"/>
      <w:r>
        <w:rPr>
          <w:sz w:val="20"/>
          <w:szCs w:val="20"/>
        </w:rPr>
        <w:t>preciza</w:t>
      </w:r>
      <w:proofErr w:type="spellEnd"/>
      <w:r>
        <w:rPr>
          <w:sz w:val="20"/>
          <w:szCs w:val="20"/>
        </w:rPr>
        <w:t xml:space="preserve"> </w:t>
      </w:r>
      <w:proofErr w:type="spellStart"/>
      <w:r>
        <w:rPr>
          <w:sz w:val="20"/>
          <w:szCs w:val="20"/>
        </w:rPr>
        <w:t>marca</w:t>
      </w:r>
      <w:proofErr w:type="spellEnd"/>
      <w:r>
        <w:rPr>
          <w:sz w:val="20"/>
          <w:szCs w:val="20"/>
        </w:rPr>
        <w:t xml:space="preserve"> </w:t>
      </w:r>
      <w:proofErr w:type="spellStart"/>
      <w:r>
        <w:rPr>
          <w:sz w:val="20"/>
          <w:szCs w:val="20"/>
        </w:rPr>
        <w:t>si</w:t>
      </w:r>
      <w:proofErr w:type="spellEnd"/>
      <w:r>
        <w:rPr>
          <w:sz w:val="20"/>
          <w:szCs w:val="20"/>
        </w:rPr>
        <w:t xml:space="preserve"> </w:t>
      </w:r>
      <w:proofErr w:type="spellStart"/>
      <w:r>
        <w:rPr>
          <w:sz w:val="20"/>
          <w:szCs w:val="20"/>
        </w:rPr>
        <w:t>modelul</w:t>
      </w:r>
      <w:proofErr w:type="spellEnd"/>
      <w:r>
        <w:rPr>
          <w:sz w:val="20"/>
          <w:szCs w:val="20"/>
        </w:rPr>
        <w:t xml:space="preserve"> </w:t>
      </w:r>
      <w:proofErr w:type="spellStart"/>
      <w:r>
        <w:rPr>
          <w:sz w:val="20"/>
          <w:szCs w:val="20"/>
        </w:rPr>
        <w:t>ofertat</w:t>
      </w:r>
      <w:proofErr w:type="spellEnd"/>
    </w:p>
    <w:p w:rsidR="0061331B" w:rsidRDefault="00966204">
      <w:pPr>
        <w:spacing w:after="0" w:line="240" w:lineRule="auto"/>
        <w:rPr>
          <w:sz w:val="20"/>
          <w:szCs w:val="20"/>
        </w:rPr>
      </w:pPr>
      <w:r>
        <w:rPr>
          <w:sz w:val="20"/>
          <w:szCs w:val="20"/>
        </w:rPr>
        <w:t>*</w:t>
      </w:r>
      <w:r>
        <w:rPr>
          <w:bCs/>
          <w:iCs/>
          <w:sz w:val="20"/>
          <w:szCs w:val="20"/>
          <w:lang w:val="ro-RO"/>
        </w:rPr>
        <w:t xml:space="preserve"> În situația în care cerinţele tehnice de</w:t>
      </w:r>
      <w:r>
        <w:rPr>
          <w:bCs/>
          <w:iCs/>
          <w:sz w:val="20"/>
          <w:szCs w:val="20"/>
          <w:lang w:val="ro-RO"/>
        </w:rPr>
        <w:t>finite la nivelul prezentei fișe tehnice, caietului de sarcini sau oricărui alt document aferent documentației de atribuire fac trimitere la un standard, la un anumit producător, la mărci, brevete, tipuri, la o origine sau la o producție/metodă specifică d</w:t>
      </w:r>
      <w:r>
        <w:rPr>
          <w:bCs/>
          <w:iCs/>
          <w:sz w:val="20"/>
          <w:szCs w:val="20"/>
          <w:lang w:val="ro-RO"/>
        </w:rPr>
        <w:t>e fabricație/prestare/execuție, vor fi înțelese ca fiind însoțite de mențiunea „sau echivalent”.</w:t>
      </w:r>
    </w:p>
    <w:p w:rsidR="0061331B" w:rsidRDefault="0061331B">
      <w:pPr>
        <w:spacing w:after="0" w:line="240" w:lineRule="auto"/>
        <w:rPr>
          <w:sz w:val="20"/>
          <w:szCs w:val="20"/>
        </w:rPr>
      </w:pPr>
    </w:p>
    <w:p w:rsidR="0061331B" w:rsidRDefault="0061331B">
      <w:pPr>
        <w:spacing w:after="0" w:line="240" w:lineRule="auto"/>
        <w:rPr>
          <w:sz w:val="20"/>
          <w:szCs w:val="20"/>
        </w:rPr>
      </w:pPr>
    </w:p>
    <w:p w:rsidR="0061331B" w:rsidRDefault="00966204">
      <w:pPr>
        <w:spacing w:after="0" w:line="240" w:lineRule="auto"/>
        <w:rPr>
          <w:sz w:val="20"/>
          <w:szCs w:val="20"/>
        </w:rPr>
      </w:pPr>
      <w:r>
        <w:rPr>
          <w:sz w:val="20"/>
          <w:szCs w:val="20"/>
        </w:rPr>
        <w:t xml:space="preserve">             Manager </w:t>
      </w:r>
      <w:proofErr w:type="spellStart"/>
      <w:proofErr w:type="gramStart"/>
      <w:r>
        <w:rPr>
          <w:sz w:val="20"/>
          <w:szCs w:val="20"/>
        </w:rPr>
        <w:t>tehnic</w:t>
      </w:r>
      <w:proofErr w:type="spellEnd"/>
      <w:proofErr w:type="gramEnd"/>
    </w:p>
    <w:p w:rsidR="0061331B" w:rsidRDefault="00966204">
      <w:pPr>
        <w:spacing w:after="0" w:line="240" w:lineRule="auto"/>
        <w:rPr>
          <w:sz w:val="20"/>
          <w:szCs w:val="20"/>
        </w:rPr>
      </w:pPr>
      <w:r>
        <w:rPr>
          <w:sz w:val="20"/>
          <w:szCs w:val="20"/>
        </w:rPr>
        <w:t xml:space="preserve">        </w:t>
      </w:r>
      <w:proofErr w:type="spellStart"/>
      <w:r>
        <w:rPr>
          <w:sz w:val="20"/>
          <w:szCs w:val="20"/>
        </w:rPr>
        <w:t>Dr.Nica</w:t>
      </w:r>
      <w:proofErr w:type="spellEnd"/>
      <w:r>
        <w:rPr>
          <w:sz w:val="20"/>
          <w:szCs w:val="20"/>
        </w:rPr>
        <w:t xml:space="preserve"> Dan-</w:t>
      </w:r>
      <w:proofErr w:type="spellStart"/>
      <w:r>
        <w:rPr>
          <w:sz w:val="20"/>
          <w:szCs w:val="20"/>
        </w:rPr>
        <w:t>Alexandru</w:t>
      </w:r>
      <w:proofErr w:type="spellEnd"/>
    </w:p>
    <w:p w:rsidR="0061331B" w:rsidRDefault="00966204">
      <w:pPr>
        <w:spacing w:after="0" w:line="240" w:lineRule="auto"/>
        <w:rPr>
          <w:sz w:val="20"/>
          <w:szCs w:val="20"/>
        </w:rPr>
      </w:pPr>
      <w:r>
        <w:rPr>
          <w:sz w:val="20"/>
          <w:szCs w:val="20"/>
        </w:rPr>
        <w:t xml:space="preserve">                                                                                                                              </w:t>
      </w:r>
      <w:proofErr w:type="spellStart"/>
      <w:r>
        <w:rPr>
          <w:sz w:val="20"/>
          <w:szCs w:val="20"/>
        </w:rPr>
        <w:t>Întocmit</w:t>
      </w:r>
      <w:proofErr w:type="spellEnd"/>
    </w:p>
    <w:p w:rsidR="0061331B" w:rsidRDefault="00966204">
      <w:pPr>
        <w:spacing w:after="0" w:line="240" w:lineRule="auto"/>
        <w:rPr>
          <w:sz w:val="20"/>
          <w:szCs w:val="20"/>
        </w:rPr>
      </w:pPr>
      <w:r>
        <w:rPr>
          <w:sz w:val="20"/>
          <w:szCs w:val="20"/>
        </w:rPr>
        <w:t xml:space="preserve">                                                                                                                        </w:t>
      </w:r>
      <w:proofErr w:type="spellStart"/>
      <w:r>
        <w:rPr>
          <w:sz w:val="20"/>
          <w:szCs w:val="20"/>
        </w:rPr>
        <w:t>A</w:t>
      </w:r>
      <w:r>
        <w:rPr>
          <w:sz w:val="20"/>
          <w:szCs w:val="20"/>
        </w:rPr>
        <w:t>sistent</w:t>
      </w:r>
      <w:proofErr w:type="spellEnd"/>
      <w:r>
        <w:rPr>
          <w:sz w:val="20"/>
          <w:szCs w:val="20"/>
        </w:rPr>
        <w:t xml:space="preserve"> manager</w:t>
      </w:r>
    </w:p>
    <w:p w:rsidR="0061331B" w:rsidRDefault="00966204">
      <w:pPr>
        <w:spacing w:after="0" w:line="240" w:lineRule="auto"/>
        <w:rPr>
          <w:sz w:val="20"/>
          <w:szCs w:val="20"/>
        </w:rPr>
      </w:pPr>
      <w:r>
        <w:rPr>
          <w:color w:val="111111"/>
          <w:sz w:val="20"/>
          <w:szCs w:val="20"/>
          <w:lang w:val="ro-RO"/>
        </w:rPr>
        <w:tab/>
      </w:r>
      <w:r>
        <w:rPr>
          <w:color w:val="111111"/>
          <w:sz w:val="20"/>
          <w:szCs w:val="20"/>
          <w:lang w:val="ro-RO"/>
        </w:rPr>
        <w:tab/>
      </w:r>
      <w:r>
        <w:rPr>
          <w:color w:val="111111"/>
          <w:sz w:val="20"/>
          <w:szCs w:val="20"/>
          <w:lang w:val="ro-RO"/>
        </w:rPr>
        <w:tab/>
      </w:r>
      <w:r>
        <w:rPr>
          <w:color w:val="111111"/>
          <w:sz w:val="20"/>
          <w:szCs w:val="20"/>
          <w:lang w:val="ro-RO"/>
        </w:rPr>
        <w:tab/>
      </w:r>
      <w:r>
        <w:rPr>
          <w:color w:val="111111"/>
          <w:sz w:val="20"/>
          <w:szCs w:val="20"/>
          <w:lang w:val="ro-RO"/>
        </w:rPr>
        <w:tab/>
      </w:r>
      <w:r>
        <w:rPr>
          <w:color w:val="111111"/>
          <w:sz w:val="20"/>
          <w:szCs w:val="20"/>
          <w:lang w:val="ro-RO"/>
        </w:rPr>
        <w:tab/>
        <w:t xml:space="preserve">                                Biol.Nicolae Mihaela</w:t>
      </w:r>
    </w:p>
    <w:sectPr w:rsidR="0061331B" w:rsidSect="0061331B">
      <w:pgSz w:w="11906" w:h="16838"/>
      <w:pgMar w:top="1080" w:right="1152" w:bottom="1152" w:left="1152"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hyphenationZone w:val="425"/>
  <w:characterSpacingControl w:val="doNotCompress"/>
  <w:compat/>
  <w:rsids>
    <w:rsidRoot w:val="0061331B"/>
    <w:rsid w:val="0061331B"/>
    <w:rsid w:val="00966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8D"/>
    <w:pPr>
      <w:spacing w:after="200" w:line="276"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331B"/>
    <w:rPr>
      <w:color w:val="000080"/>
      <w:u w:val="single"/>
    </w:rPr>
  </w:style>
  <w:style w:type="paragraph" w:customStyle="1" w:styleId="Heading">
    <w:name w:val="Heading"/>
    <w:basedOn w:val="Normal"/>
    <w:next w:val="BodyText"/>
    <w:qFormat/>
    <w:rsid w:val="00DF70F6"/>
    <w:pPr>
      <w:keepNext/>
      <w:spacing w:before="240" w:after="120"/>
    </w:pPr>
    <w:rPr>
      <w:rFonts w:ascii="Liberation Sans" w:eastAsia="Microsoft YaHei" w:hAnsi="Liberation Sans" w:cs="Arial Unicode MS"/>
      <w:szCs w:val="28"/>
    </w:rPr>
  </w:style>
  <w:style w:type="paragraph" w:styleId="BodyText">
    <w:name w:val="Body Text"/>
    <w:basedOn w:val="Normal"/>
    <w:rsid w:val="00DF70F6"/>
    <w:pPr>
      <w:spacing w:after="140"/>
    </w:pPr>
  </w:style>
  <w:style w:type="paragraph" w:styleId="List">
    <w:name w:val="List"/>
    <w:basedOn w:val="BodyText"/>
    <w:rsid w:val="00DF70F6"/>
    <w:rPr>
      <w:rFonts w:cs="Arial Unicode MS"/>
    </w:rPr>
  </w:style>
  <w:style w:type="paragraph" w:styleId="Caption">
    <w:name w:val="caption"/>
    <w:basedOn w:val="Normal"/>
    <w:qFormat/>
    <w:rsid w:val="00DF70F6"/>
    <w:pPr>
      <w:suppressLineNumbers/>
      <w:spacing w:before="120" w:after="120"/>
    </w:pPr>
    <w:rPr>
      <w:rFonts w:cs="Arial Unicode MS"/>
      <w:i/>
      <w:iCs/>
      <w:sz w:val="24"/>
      <w:szCs w:val="24"/>
    </w:rPr>
  </w:style>
  <w:style w:type="paragraph" w:customStyle="1" w:styleId="Index">
    <w:name w:val="Index"/>
    <w:basedOn w:val="Normal"/>
    <w:qFormat/>
    <w:rsid w:val="00DF70F6"/>
    <w:pPr>
      <w:suppressLineNumbers/>
    </w:pPr>
    <w:rPr>
      <w:rFonts w:cs="Arial Unicode MS"/>
    </w:rPr>
  </w:style>
  <w:style w:type="paragraph" w:styleId="ListParagraph">
    <w:name w:val="List Paragraph"/>
    <w:basedOn w:val="Normal"/>
    <w:uiPriority w:val="34"/>
    <w:qFormat/>
    <w:rsid w:val="002D1806"/>
    <w:pPr>
      <w:ind w:left="720"/>
      <w:contextualSpacing/>
    </w:pPr>
  </w:style>
  <w:style w:type="paragraph" w:styleId="NoSpacing">
    <w:name w:val="No Spacing"/>
    <w:uiPriority w:val="1"/>
    <w:qFormat/>
    <w:rsid w:val="00F04A34"/>
    <w:pPr>
      <w:jc w:val="both"/>
    </w:pPr>
    <w:rPr>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babes-cv.r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ital@vbabes-c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9C902-6581-47C2-9F0C-4137DF31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706</Words>
  <Characters>4028</Characters>
  <Application>Microsoft Office Word</Application>
  <DocSecurity>0</DocSecurity>
  <Lines>33</Lines>
  <Paragraphs>9</Paragraphs>
  <ScaleCrop>false</ScaleCrop>
  <Company>HP</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deip3</dc:creator>
  <dc:description/>
  <cp:lastModifiedBy>util licitatii2</cp:lastModifiedBy>
  <cp:revision>5</cp:revision>
  <cp:lastPrinted>2023-03-30T07:00:00Z</cp:lastPrinted>
  <dcterms:created xsi:type="dcterms:W3CDTF">2023-10-13T06:10:00Z</dcterms:created>
  <dcterms:modified xsi:type="dcterms:W3CDTF">2024-02-05T13:08:00Z</dcterms:modified>
  <dc:language>ro-RO</dc:language>
</cp:coreProperties>
</file>