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7D" w:rsidRDefault="003E207D" w:rsidP="003E207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nr. 10.1</w:t>
      </w:r>
    </w:p>
    <w:p w:rsidR="003E207D" w:rsidRPr="00530A21" w:rsidRDefault="003E207D" w:rsidP="003E20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30A21">
        <w:rPr>
          <w:rFonts w:ascii="Times New Roman" w:hAnsi="Times New Roman" w:cs="Times New Roman"/>
          <w:b/>
          <w:sz w:val="24"/>
          <w:szCs w:val="24"/>
        </w:rPr>
        <w:t>MODEL DE RAPORTARE</w:t>
      </w: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înregistrare .......................................</w:t>
      </w: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Către,</w:t>
      </w: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Subsemnatul/Subsemnata (numele și prenumele)............................................................. cu domiciliul/reședința în........................., str. ..........................................., nr. ........, bl. .........., sc. ........, ap. ........., telefon ..............................., adresă de e-mail ............................................., în temeiul art. 6 din Legea nr. 361/2022 privind protecția avertizorului în interes public, vă aduc la cunoștință următoarele:</w:t>
      </w:r>
    </w:p>
    <w:p w:rsidR="003E207D" w:rsidRDefault="003E207D" w:rsidP="003E20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precizează contextual, profesional în care au fost obținute informațiile......................</w:t>
      </w:r>
    </w:p>
    <w:p w:rsidR="003E207D" w:rsidRDefault="003E207D" w:rsidP="003E20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precizează numele persoanei/persoanelor care fac obiectul sesizării ......................... dacă este/sunt cunoscut/cunoscute.................................................................</w:t>
      </w:r>
    </w:p>
    <w:p w:rsidR="003E207D" w:rsidRDefault="003E207D" w:rsidP="003E20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descrie fapta susceptibilă să constituie încălcare a legii .............................................. ........................................................................................................................................... </w:t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3E207D" w:rsidRDefault="003E207D" w:rsidP="003E20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după caz, probele în susținerea raportării .........................................................................</w:t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</w:t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Pr="006F6008" w:rsidRDefault="003E207D" w:rsidP="003E207D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  <w:r w:rsidRPr="006F6008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”Am luat la cunoştinţă că informaţiile din prezenta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raportare</w:t>
      </w:r>
      <w:r w:rsidRPr="006F6008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vor fi prelucrate  conform Regulamentului 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UE </w:t>
      </w:r>
      <w:r w:rsidRPr="006F6008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2016/679 privind protecţia persoanelor fizice în ceea ce priveşte prelucrarea datelor cu caracter personal şi privind libera circulaţie a acestor date”</w:t>
      </w:r>
    </w:p>
    <w:p w:rsidR="003E207D" w:rsidRDefault="003E207D" w:rsidP="003E207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207D" w:rsidRPr="004869D7" w:rsidRDefault="003E207D" w:rsidP="003E207D">
      <w:pPr>
        <w:pStyle w:val="NoSpacing"/>
        <w:ind w:left="720"/>
        <w:jc w:val="right"/>
        <w:rPr>
          <w:rFonts w:ascii="Times New Roman" w:hAnsi="Times New Roman" w:cs="Times New Roman"/>
          <w:sz w:val="16"/>
          <w:szCs w:val="16"/>
        </w:rPr>
      </w:pPr>
      <w:r w:rsidRPr="004869D7">
        <w:rPr>
          <w:rFonts w:ascii="Times New Roman" w:hAnsi="Times New Roman" w:cs="Times New Roman"/>
          <w:sz w:val="16"/>
          <w:szCs w:val="16"/>
        </w:rPr>
        <w:t xml:space="preserve">F.O. 00.04.01 </w:t>
      </w:r>
    </w:p>
    <w:p w:rsidR="00085218" w:rsidRDefault="00085218">
      <w:bookmarkStart w:id="0" w:name="_GoBack"/>
      <w:bookmarkEnd w:id="0"/>
    </w:p>
    <w:sectPr w:rsidR="00085218" w:rsidSect="00A568D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F132B"/>
    <w:multiLevelType w:val="hybridMultilevel"/>
    <w:tmpl w:val="FDB48552"/>
    <w:lvl w:ilvl="0" w:tplc="0C4C3A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7D"/>
    <w:rsid w:val="00085218"/>
    <w:rsid w:val="003E207D"/>
    <w:rsid w:val="00A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38A1-06D1-47DB-84DA-A572C9F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o-RO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E207D"/>
    <w:pPr>
      <w:spacing w:line="240" w:lineRule="auto"/>
      <w:jc w:val="left"/>
    </w:pPr>
    <w:rPr>
      <w:rFonts w:asciiTheme="minorHAnsi" w:eastAsiaTheme="minorEastAsia" w:hAnsiTheme="minorHAnsi"/>
      <w:sz w:val="2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registX</dc:creator>
  <cp:keywords/>
  <dc:description/>
  <cp:lastModifiedBy>utilizator registX</cp:lastModifiedBy>
  <cp:revision>1</cp:revision>
  <dcterms:created xsi:type="dcterms:W3CDTF">2023-06-30T06:39:00Z</dcterms:created>
  <dcterms:modified xsi:type="dcterms:W3CDTF">2023-06-30T06:40:00Z</dcterms:modified>
</cp:coreProperties>
</file>